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A5E" w:rsidRDefault="00EF2A5E" w:rsidP="00EF2A5E">
      <w:pPr>
        <w:pStyle w:val="1"/>
        <w:ind w:left="-567" w:right="-1" w:firstLine="0"/>
        <w:jc w:val="center"/>
        <w:rPr>
          <w:szCs w:val="28"/>
        </w:rPr>
      </w:pPr>
      <w:r w:rsidRPr="00C1391B">
        <w:rPr>
          <w:szCs w:val="28"/>
        </w:rPr>
        <w:t xml:space="preserve">МИНИСТЕРСТВО ОБРАЗОВАНИЯ И НАУКИ РЕСПУБЛИКИ ТАТАРСТАН ГОСУДАРСТВЕННОЕ </w:t>
      </w:r>
      <w:r>
        <w:rPr>
          <w:szCs w:val="28"/>
        </w:rPr>
        <w:t>АВТОНОМ</w:t>
      </w:r>
      <w:r w:rsidRPr="00C1391B">
        <w:rPr>
          <w:szCs w:val="28"/>
        </w:rPr>
        <w:t xml:space="preserve">НОЕ </w:t>
      </w:r>
      <w:r>
        <w:rPr>
          <w:szCs w:val="28"/>
        </w:rPr>
        <w:t>ПРОФЕССИОНАЛЬНОЕ</w:t>
      </w:r>
      <w:r w:rsidRPr="00C1391B">
        <w:rPr>
          <w:szCs w:val="28"/>
        </w:rPr>
        <w:t xml:space="preserve"> </w:t>
      </w:r>
    </w:p>
    <w:p w:rsidR="00EF2A5E" w:rsidRPr="00C1391B" w:rsidRDefault="00EF2A5E" w:rsidP="00EF2A5E">
      <w:pPr>
        <w:pStyle w:val="1"/>
        <w:ind w:left="-567" w:right="-1" w:firstLine="0"/>
        <w:jc w:val="center"/>
        <w:rPr>
          <w:b w:val="0"/>
          <w:szCs w:val="28"/>
        </w:rPr>
      </w:pPr>
      <w:r w:rsidRPr="00C1391B">
        <w:rPr>
          <w:szCs w:val="28"/>
        </w:rPr>
        <w:t xml:space="preserve">ОБРАЗОВАТЕЛЬНОЕ УЧРЕЖДЕНИЕ </w:t>
      </w:r>
    </w:p>
    <w:p w:rsidR="00EF2A5E" w:rsidRPr="00C1391B" w:rsidRDefault="00EF2A5E" w:rsidP="00EF2A5E">
      <w:pPr>
        <w:pStyle w:val="1"/>
        <w:ind w:left="-567" w:right="-1" w:firstLine="0"/>
        <w:jc w:val="center"/>
        <w:rPr>
          <w:b w:val="0"/>
          <w:szCs w:val="28"/>
        </w:rPr>
      </w:pPr>
      <w:r>
        <w:rPr>
          <w:szCs w:val="28"/>
        </w:rPr>
        <w:t>«САБИНСКИЙ АГРАРНЫЙ КОЛЛЕДЖ</w:t>
      </w:r>
      <w:r w:rsidRPr="00C1391B">
        <w:rPr>
          <w:szCs w:val="28"/>
        </w:rPr>
        <w:t>»</w:t>
      </w:r>
    </w:p>
    <w:p w:rsidR="00EF2A5E" w:rsidRPr="003236F5"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sz w:val="28"/>
          <w:szCs w:val="28"/>
        </w:rPr>
      </w:pPr>
    </w:p>
    <w:p w:rsidR="00EF2A5E" w:rsidRDefault="00EF2A5E" w:rsidP="00EF2A5E">
      <w:pPr>
        <w:pStyle w:val="aa"/>
        <w:ind w:firstLine="4536"/>
        <w:rPr>
          <w:b/>
          <w:sz w:val="28"/>
          <w:szCs w:val="28"/>
        </w:rPr>
      </w:pPr>
    </w:p>
    <w:tbl>
      <w:tblPr>
        <w:tblpPr w:leftFromText="180" w:rightFromText="180" w:vertAnchor="page" w:horzAnchor="margin" w:tblpY="3316"/>
        <w:tblW w:w="0" w:type="auto"/>
        <w:tblLook w:val="01E0" w:firstRow="1" w:lastRow="1" w:firstColumn="1" w:lastColumn="1" w:noHBand="0" w:noVBand="0"/>
      </w:tblPr>
      <w:tblGrid>
        <w:gridCol w:w="4785"/>
        <w:gridCol w:w="4785"/>
      </w:tblGrid>
      <w:tr w:rsidR="00EF2A5E" w:rsidRPr="00D557AF" w:rsidTr="00452A53">
        <w:trPr>
          <w:trHeight w:val="1373"/>
        </w:trPr>
        <w:tc>
          <w:tcPr>
            <w:tcW w:w="4785" w:type="dxa"/>
          </w:tcPr>
          <w:p w:rsidR="00EF2A5E" w:rsidRDefault="00EF2A5E" w:rsidP="00452A53">
            <w:pPr>
              <w:rPr>
                <w:b/>
              </w:rPr>
            </w:pPr>
            <w:r w:rsidRPr="0058769E">
              <w:rPr>
                <w:b/>
              </w:rPr>
              <w:t>СОГЛАСОВАНО</w:t>
            </w:r>
            <w:r>
              <w:rPr>
                <w:b/>
              </w:rPr>
              <w:t>:</w:t>
            </w:r>
          </w:p>
          <w:p w:rsidR="00EF2A5E" w:rsidRDefault="00EF2A5E" w:rsidP="00452A53">
            <w:r>
              <w:t xml:space="preserve">____________________________ </w:t>
            </w:r>
          </w:p>
          <w:p w:rsidR="00EF2A5E" w:rsidRPr="0058769E" w:rsidRDefault="00EF2A5E" w:rsidP="00452A53">
            <w:r>
              <w:t>____________________________ ____________________________ _____________</w:t>
            </w:r>
            <w:r w:rsidR="00BD2F77">
              <w:t>_</w:t>
            </w:r>
            <w:r w:rsidR="008034C3">
              <w:t>______________ «___»________2024</w:t>
            </w:r>
            <w:r>
              <w:t>г.</w:t>
            </w:r>
          </w:p>
          <w:p w:rsidR="00EF2A5E" w:rsidRPr="00D557AF" w:rsidRDefault="00EF2A5E" w:rsidP="00452A53"/>
        </w:tc>
        <w:tc>
          <w:tcPr>
            <w:tcW w:w="4785" w:type="dxa"/>
          </w:tcPr>
          <w:p w:rsidR="00EF2A5E" w:rsidRPr="009D0ADD" w:rsidRDefault="00EF2A5E" w:rsidP="00452A53">
            <w:pPr>
              <w:spacing w:line="360" w:lineRule="auto"/>
              <w:jc w:val="right"/>
              <w:rPr>
                <w:b/>
              </w:rPr>
            </w:pPr>
            <w:r w:rsidRPr="009D0ADD">
              <w:rPr>
                <w:b/>
              </w:rPr>
              <w:t>УТВЕРЖДАЮ</w:t>
            </w:r>
            <w:r>
              <w:rPr>
                <w:b/>
              </w:rPr>
              <w:t>:</w:t>
            </w:r>
            <w:r w:rsidRPr="009D0ADD">
              <w:rPr>
                <w:b/>
              </w:rPr>
              <w:t xml:space="preserve"> </w:t>
            </w:r>
          </w:p>
          <w:p w:rsidR="00EF2A5E" w:rsidRPr="009D0ADD" w:rsidRDefault="00EF2A5E" w:rsidP="00452A53">
            <w:pPr>
              <w:spacing w:line="360" w:lineRule="auto"/>
              <w:jc w:val="right"/>
            </w:pPr>
            <w:r w:rsidRPr="009D0ADD">
              <w:t>Директор Г</w:t>
            </w:r>
            <w:r>
              <w:t>АПОУ «САК</w:t>
            </w:r>
            <w:r w:rsidRPr="009D0ADD">
              <w:t>»</w:t>
            </w:r>
          </w:p>
          <w:p w:rsidR="00EF2A5E" w:rsidRPr="009D0ADD" w:rsidRDefault="00EF2A5E" w:rsidP="00452A53">
            <w:pPr>
              <w:spacing w:line="360" w:lineRule="auto"/>
              <w:jc w:val="right"/>
            </w:pPr>
            <w:r>
              <w:t>_________ /</w:t>
            </w:r>
            <w:proofErr w:type="spellStart"/>
            <w:r>
              <w:t>З.М.Бикмухаметов</w:t>
            </w:r>
            <w:proofErr w:type="spellEnd"/>
            <w:r w:rsidRPr="009D0ADD">
              <w:t>/</w:t>
            </w:r>
          </w:p>
          <w:p w:rsidR="00EF2A5E" w:rsidRPr="009D0ADD" w:rsidRDefault="008034C3" w:rsidP="00452A53">
            <w:pPr>
              <w:spacing w:line="360" w:lineRule="auto"/>
              <w:jc w:val="right"/>
            </w:pPr>
            <w:r>
              <w:t>«____» ___________ 2024</w:t>
            </w:r>
            <w:r w:rsidR="00EF2A5E" w:rsidRPr="009D0ADD">
              <w:t>г.</w:t>
            </w:r>
          </w:p>
          <w:p w:rsidR="00EF2A5E" w:rsidRPr="00D557AF" w:rsidRDefault="00EF2A5E" w:rsidP="00452A53">
            <w:pPr>
              <w:jc w:val="right"/>
            </w:pPr>
          </w:p>
        </w:tc>
      </w:tr>
    </w:tbl>
    <w:p w:rsidR="00EF2A5E" w:rsidRPr="0012319B" w:rsidRDefault="00EF2A5E" w:rsidP="00EF2A5E">
      <w:pPr>
        <w:pStyle w:val="1"/>
        <w:ind w:left="4531" w:firstLine="0"/>
        <w:rPr>
          <w:sz w:val="28"/>
          <w:szCs w:val="28"/>
        </w:rPr>
      </w:pPr>
    </w:p>
    <w:p w:rsidR="00EF2A5E" w:rsidRDefault="00EF2A5E" w:rsidP="00EF2A5E">
      <w:pPr>
        <w:pStyle w:val="1"/>
        <w:ind w:firstLine="0"/>
        <w:rPr>
          <w:b w:val="0"/>
          <w:sz w:val="28"/>
          <w:szCs w:val="28"/>
        </w:rPr>
      </w:pPr>
    </w:p>
    <w:p w:rsidR="00EF2A5E" w:rsidRDefault="00EF2A5E" w:rsidP="00EF2A5E">
      <w:pPr>
        <w:pStyle w:val="Default"/>
        <w:rPr>
          <w:rFonts w:eastAsia="Times New Roman"/>
          <w:sz w:val="28"/>
          <w:szCs w:val="28"/>
          <w:lang w:eastAsia="ru-RU"/>
        </w:rPr>
      </w:pPr>
    </w:p>
    <w:p w:rsidR="00EF2A5E" w:rsidRDefault="00EF2A5E" w:rsidP="00EF2A5E">
      <w:pPr>
        <w:pStyle w:val="Default"/>
        <w:jc w:val="center"/>
        <w:rPr>
          <w:rFonts w:eastAsia="Times New Roman"/>
          <w:sz w:val="28"/>
          <w:szCs w:val="28"/>
          <w:lang w:eastAsia="ru-RU"/>
        </w:rPr>
      </w:pPr>
    </w:p>
    <w:p w:rsidR="00EF2A5E" w:rsidRDefault="00EF2A5E" w:rsidP="00EF2A5E">
      <w:pPr>
        <w:pStyle w:val="Default"/>
        <w:jc w:val="center"/>
        <w:rPr>
          <w:rFonts w:eastAsia="Times New Roman"/>
          <w:sz w:val="28"/>
          <w:szCs w:val="28"/>
          <w:lang w:eastAsia="ru-RU"/>
        </w:rPr>
      </w:pPr>
    </w:p>
    <w:p w:rsidR="00EF2A5E" w:rsidRDefault="00EF2A5E" w:rsidP="00EF2A5E">
      <w:pPr>
        <w:pStyle w:val="Default"/>
        <w:jc w:val="center"/>
        <w:rPr>
          <w:b/>
          <w:bCs/>
          <w:sz w:val="32"/>
          <w:szCs w:val="32"/>
        </w:rPr>
      </w:pPr>
      <w:r>
        <w:rPr>
          <w:b/>
          <w:bCs/>
          <w:sz w:val="32"/>
          <w:szCs w:val="32"/>
        </w:rPr>
        <w:t xml:space="preserve">РАБОЧАЯ ПРОГРАММА ПРОИЗВОДСТВЕННОЙ ПРАКТИКИ </w:t>
      </w:r>
    </w:p>
    <w:p w:rsidR="00EF2A5E" w:rsidRPr="00144ECA" w:rsidRDefault="00EF2A5E" w:rsidP="00EF2A5E">
      <w:pPr>
        <w:pStyle w:val="Default"/>
        <w:jc w:val="center"/>
        <w:rPr>
          <w:b/>
          <w:sz w:val="32"/>
          <w:szCs w:val="32"/>
        </w:rPr>
      </w:pPr>
      <w:r w:rsidRPr="00533232">
        <w:rPr>
          <w:b/>
          <w:sz w:val="28"/>
          <w:szCs w:val="28"/>
        </w:rPr>
        <w:t>ПМ.01</w:t>
      </w:r>
      <w:r>
        <w:rPr>
          <w:b/>
          <w:sz w:val="28"/>
          <w:szCs w:val="28"/>
        </w:rPr>
        <w:t xml:space="preserve"> </w:t>
      </w:r>
      <w:r>
        <w:rPr>
          <w:b/>
          <w:bCs/>
          <w:sz w:val="28"/>
          <w:szCs w:val="32"/>
        </w:rPr>
        <w:t>УЧАСТИЕ В ПРОЕКТИРОВАНИИ ЗДАНИЙ И СООРУЖЕНИЙ</w:t>
      </w:r>
      <w:r>
        <w:rPr>
          <w:b/>
          <w:sz w:val="32"/>
          <w:szCs w:val="32"/>
        </w:rPr>
        <w:t xml:space="preserve"> Программы подготовки специалистов среднего звена</w:t>
      </w:r>
    </w:p>
    <w:p w:rsidR="00EF2A5E" w:rsidRDefault="00EF2A5E" w:rsidP="00EF2A5E">
      <w:pPr>
        <w:jc w:val="center"/>
        <w:rPr>
          <w:b/>
          <w:bCs/>
          <w:sz w:val="28"/>
          <w:szCs w:val="32"/>
        </w:rPr>
      </w:pPr>
      <w:r w:rsidRPr="00144ECA">
        <w:rPr>
          <w:b/>
          <w:sz w:val="32"/>
          <w:szCs w:val="32"/>
        </w:rPr>
        <w:t>по специальности</w:t>
      </w:r>
      <w:r>
        <w:rPr>
          <w:b/>
          <w:sz w:val="32"/>
          <w:szCs w:val="32"/>
        </w:rPr>
        <w:t xml:space="preserve"> 08.02.01</w:t>
      </w:r>
      <w:r w:rsidRPr="00BB318F">
        <w:rPr>
          <w:b/>
          <w:bCs/>
          <w:sz w:val="28"/>
          <w:szCs w:val="32"/>
        </w:rPr>
        <w:t xml:space="preserve"> </w:t>
      </w:r>
      <w:r>
        <w:rPr>
          <w:b/>
          <w:bCs/>
          <w:sz w:val="28"/>
          <w:szCs w:val="32"/>
        </w:rPr>
        <w:t>СТРОИТЕЛЬСТВО И ЭКСПЛУАТАЦИЯ ЗДАНИЙ И СООРУЖЕНИЙ</w:t>
      </w:r>
    </w:p>
    <w:p w:rsidR="00EF2A5E" w:rsidRPr="00144ECA" w:rsidRDefault="00EF2A5E" w:rsidP="00EF2A5E">
      <w:pPr>
        <w:spacing w:after="0" w:line="240" w:lineRule="auto"/>
        <w:ind w:left="0" w:firstLine="0"/>
        <w:jc w:val="center"/>
        <w:rPr>
          <w:b/>
          <w:sz w:val="32"/>
          <w:szCs w:val="32"/>
        </w:rPr>
      </w:pPr>
    </w:p>
    <w:p w:rsidR="00EF2A5E" w:rsidRDefault="00EF2A5E" w:rsidP="00EF2A5E">
      <w:pPr>
        <w:jc w:val="center"/>
        <w:rPr>
          <w:sz w:val="28"/>
          <w:szCs w:val="28"/>
        </w:rPr>
      </w:pPr>
    </w:p>
    <w:p w:rsidR="00EF2A5E" w:rsidRDefault="00EF2A5E" w:rsidP="00EF2A5E">
      <w:pPr>
        <w:rPr>
          <w:sz w:val="28"/>
          <w:szCs w:val="28"/>
        </w:rPr>
      </w:pPr>
    </w:p>
    <w:p w:rsidR="00EF2A5E" w:rsidRDefault="00EF2A5E" w:rsidP="00EF2A5E">
      <w:pPr>
        <w:spacing w:after="0" w:line="240" w:lineRule="auto"/>
        <w:rPr>
          <w:sz w:val="28"/>
          <w:szCs w:val="28"/>
        </w:rPr>
      </w:pPr>
      <w:r>
        <w:rPr>
          <w:sz w:val="28"/>
          <w:szCs w:val="28"/>
        </w:rPr>
        <w:t xml:space="preserve">                                                     </w:t>
      </w:r>
    </w:p>
    <w:p w:rsidR="00EF2A5E" w:rsidRDefault="00EF2A5E" w:rsidP="00EF2A5E">
      <w:pPr>
        <w:spacing w:after="0" w:line="240" w:lineRule="auto"/>
        <w:ind w:left="0" w:firstLine="0"/>
        <w:rPr>
          <w:sz w:val="28"/>
          <w:szCs w:val="28"/>
        </w:rPr>
      </w:pPr>
    </w:p>
    <w:p w:rsidR="00EF2A5E" w:rsidRDefault="00EF2A5E" w:rsidP="00EF2A5E">
      <w:pPr>
        <w:spacing w:after="0" w:line="240" w:lineRule="auto"/>
        <w:rPr>
          <w:sz w:val="28"/>
          <w:szCs w:val="28"/>
        </w:rPr>
      </w:pPr>
    </w:p>
    <w:p w:rsidR="00EF2A5E" w:rsidRDefault="00EF2A5E" w:rsidP="00EF2A5E">
      <w:pPr>
        <w:spacing w:after="0" w:line="240" w:lineRule="auto"/>
        <w:rPr>
          <w:sz w:val="28"/>
          <w:szCs w:val="28"/>
        </w:rPr>
      </w:pPr>
    </w:p>
    <w:p w:rsidR="00EF2A5E" w:rsidRDefault="00EF2A5E" w:rsidP="00EF2A5E">
      <w:pPr>
        <w:spacing w:line="240" w:lineRule="atLeast"/>
        <w:ind w:left="3969"/>
        <w:rPr>
          <w:color w:val="auto"/>
          <w:sz w:val="28"/>
        </w:rPr>
      </w:pPr>
      <w:r>
        <w:rPr>
          <w:sz w:val="28"/>
          <w:szCs w:val="28"/>
        </w:rPr>
        <w:t xml:space="preserve">                                                     </w:t>
      </w:r>
      <w:r>
        <w:rPr>
          <w:b/>
          <w:sz w:val="28"/>
        </w:rPr>
        <w:t>Квалификации</w:t>
      </w:r>
      <w:r>
        <w:rPr>
          <w:sz w:val="28"/>
        </w:rPr>
        <w:t>: техник</w:t>
      </w:r>
    </w:p>
    <w:p w:rsidR="00EF2A5E" w:rsidRDefault="00EF2A5E" w:rsidP="00EF2A5E">
      <w:pPr>
        <w:spacing w:line="240" w:lineRule="atLeast"/>
        <w:ind w:left="3969"/>
        <w:rPr>
          <w:sz w:val="28"/>
        </w:rPr>
      </w:pPr>
      <w:r>
        <w:rPr>
          <w:b/>
          <w:sz w:val="28"/>
        </w:rPr>
        <w:t>Форма обучения</w:t>
      </w:r>
      <w:r>
        <w:rPr>
          <w:sz w:val="28"/>
        </w:rPr>
        <w:t>: очная</w:t>
      </w:r>
    </w:p>
    <w:p w:rsidR="00EF2A5E" w:rsidRDefault="00EF2A5E" w:rsidP="00EF2A5E">
      <w:pPr>
        <w:spacing w:line="240" w:lineRule="atLeast"/>
        <w:ind w:left="3969"/>
        <w:rPr>
          <w:sz w:val="28"/>
        </w:rPr>
      </w:pPr>
      <w:r>
        <w:rPr>
          <w:b/>
          <w:sz w:val="28"/>
        </w:rPr>
        <w:t>Нормативный срок обучения</w:t>
      </w:r>
      <w:r>
        <w:rPr>
          <w:sz w:val="28"/>
        </w:rPr>
        <w:t xml:space="preserve"> – 3 года 10 мес.</w:t>
      </w:r>
    </w:p>
    <w:p w:rsidR="00EF2A5E" w:rsidRDefault="00EF2A5E" w:rsidP="00EF2A5E">
      <w:pPr>
        <w:spacing w:line="240" w:lineRule="atLeast"/>
        <w:ind w:left="3969"/>
        <w:rPr>
          <w:sz w:val="28"/>
        </w:rPr>
      </w:pPr>
      <w:r>
        <w:rPr>
          <w:sz w:val="28"/>
        </w:rPr>
        <w:t>на базе основного общего образования</w:t>
      </w:r>
    </w:p>
    <w:p w:rsidR="00EF2A5E" w:rsidRDefault="00EF2A5E" w:rsidP="00EF2A5E">
      <w:pPr>
        <w:spacing w:line="240" w:lineRule="atLeast"/>
        <w:ind w:left="3969"/>
        <w:rPr>
          <w:sz w:val="28"/>
        </w:rPr>
      </w:pPr>
      <w:r>
        <w:rPr>
          <w:sz w:val="28"/>
        </w:rPr>
        <w:t>Профиль получаемого профессионального образования -технический</w:t>
      </w:r>
    </w:p>
    <w:p w:rsidR="00EF2A5E" w:rsidRDefault="00EF2A5E" w:rsidP="00EF2A5E">
      <w:pPr>
        <w:spacing w:line="240" w:lineRule="atLeast"/>
        <w:ind w:left="3969"/>
        <w:rPr>
          <w:sz w:val="28"/>
        </w:rPr>
      </w:pPr>
    </w:p>
    <w:p w:rsidR="00EF2A5E" w:rsidRPr="0053442C" w:rsidRDefault="00EF2A5E" w:rsidP="00EF2A5E">
      <w:pPr>
        <w:spacing w:after="0" w:line="240" w:lineRule="auto"/>
        <w:rPr>
          <w:sz w:val="28"/>
          <w:szCs w:val="28"/>
        </w:rPr>
      </w:pPr>
    </w:p>
    <w:p w:rsidR="00EF2A5E" w:rsidRPr="002744CD" w:rsidRDefault="004F4A9F"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szCs w:val="28"/>
        </w:rPr>
      </w:pPr>
      <w:r>
        <w:rPr>
          <w:szCs w:val="28"/>
        </w:rPr>
        <w:t>2024</w:t>
      </w:r>
    </w:p>
    <w:p w:rsidR="00EF2A5E" w:rsidRPr="00F9707A" w:rsidRDefault="00EF2A5E" w:rsidP="00EF2A5E"/>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val="0"/>
          <w:sz w:val="28"/>
          <w:szCs w:val="28"/>
        </w:rPr>
      </w:pPr>
      <w:r>
        <w:rPr>
          <w:b w:val="0"/>
          <w:sz w:val="28"/>
          <w:szCs w:val="28"/>
        </w:rPr>
        <w:lastRenderedPageBreak/>
        <w:tab/>
        <w:t>Рабочая программа учебной</w:t>
      </w:r>
      <w:r w:rsidRPr="00F91E0D">
        <w:rPr>
          <w:b w:val="0"/>
          <w:sz w:val="28"/>
          <w:szCs w:val="28"/>
        </w:rPr>
        <w:t xml:space="preserve"> практики разработана на основе Федерального государственного образовательного стандарта среднего профессионального образования (далее – Ф</w:t>
      </w:r>
      <w:r>
        <w:rPr>
          <w:b w:val="0"/>
          <w:sz w:val="28"/>
          <w:szCs w:val="28"/>
        </w:rPr>
        <w:t>ГОС СПО) по специальности 08.02.01 (по отраслям),</w:t>
      </w:r>
      <w:r w:rsidRPr="00D145DB">
        <w:rPr>
          <w:b w:val="0"/>
          <w:sz w:val="28"/>
          <w:szCs w:val="28"/>
        </w:rPr>
        <w:t xml:space="preserve"> </w:t>
      </w:r>
      <w:r w:rsidRPr="00185799">
        <w:rPr>
          <w:b w:val="0"/>
          <w:sz w:val="28"/>
          <w:szCs w:val="28"/>
        </w:rPr>
        <w:t xml:space="preserve">приказа </w:t>
      </w:r>
      <w:hyperlink r:id="rId9" w:history="1">
        <w:r w:rsidRPr="00185799">
          <w:rPr>
            <w:b w:val="0"/>
            <w:sz w:val="28"/>
            <w:szCs w:val="28"/>
          </w:rPr>
          <w:t>Министерства образования и науки РФ от 18 апреля 2013 г. N 291</w:t>
        </w:r>
        <w:r>
          <w:rPr>
            <w:b w:val="0"/>
            <w:sz w:val="28"/>
            <w:szCs w:val="28"/>
          </w:rPr>
          <w:t xml:space="preserve"> </w:t>
        </w:r>
        <w:r w:rsidRPr="00185799">
          <w:rPr>
            <w:b w:val="0"/>
            <w:sz w:val="28"/>
            <w:szCs w:val="28"/>
          </w:rPr>
          <w:t>"Об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val="0"/>
          <w:sz w:val="28"/>
          <w:szCs w:val="28"/>
        </w:rPr>
      </w:pP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Pr>
        <w:pStyle w:val="1"/>
        <w:ind w:firstLine="0"/>
        <w:rPr>
          <w:b w:val="0"/>
          <w:sz w:val="28"/>
          <w:szCs w:val="28"/>
        </w:rPr>
      </w:pPr>
      <w:r>
        <w:rPr>
          <w:b w:val="0"/>
          <w:sz w:val="28"/>
          <w:szCs w:val="28"/>
        </w:rPr>
        <w:t>Организация-разработчик: ГАПОУ «САК</w:t>
      </w:r>
      <w:r w:rsidRPr="00F91E0D">
        <w:rPr>
          <w:b w:val="0"/>
          <w:sz w:val="28"/>
          <w:szCs w:val="28"/>
        </w:rPr>
        <w:t>»</w:t>
      </w: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r w:rsidRPr="00F91E0D">
        <w:rPr>
          <w:b w:val="0"/>
          <w:sz w:val="28"/>
          <w:szCs w:val="28"/>
        </w:rPr>
        <w:t>Разработчик:</w:t>
      </w:r>
    </w:p>
    <w:p w:rsidR="00EF2A5E" w:rsidRPr="00F91E0D" w:rsidRDefault="00BD2F77"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roofErr w:type="spellStart"/>
      <w:r>
        <w:rPr>
          <w:b w:val="0"/>
          <w:sz w:val="28"/>
          <w:szCs w:val="28"/>
        </w:rPr>
        <w:t>Сунгатов</w:t>
      </w:r>
      <w:proofErr w:type="spellEnd"/>
      <w:r>
        <w:rPr>
          <w:b w:val="0"/>
          <w:sz w:val="28"/>
          <w:szCs w:val="28"/>
        </w:rPr>
        <w:t xml:space="preserve"> И.Ф.</w:t>
      </w:r>
      <w:r w:rsidR="00EF2A5E">
        <w:rPr>
          <w:b w:val="0"/>
          <w:sz w:val="28"/>
          <w:szCs w:val="28"/>
        </w:rPr>
        <w:t>, преподаватель специальных</w:t>
      </w:r>
      <w:r w:rsidR="00EF2A5E" w:rsidRPr="00F91E0D">
        <w:rPr>
          <w:b w:val="0"/>
          <w:sz w:val="28"/>
          <w:szCs w:val="28"/>
        </w:rPr>
        <w:t xml:space="preserve"> дисциплин</w:t>
      </w: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Default="006E18C8"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r>
        <w:rPr>
          <w:b w:val="0"/>
          <w:noProof/>
          <w:sz w:val="28"/>
          <w:szCs w:val="28"/>
        </w:rPr>
        <w:drawing>
          <wp:inline distT="0" distB="0" distL="0" distR="0">
            <wp:extent cx="5977890" cy="1740027"/>
            <wp:effectExtent l="0" t="0" r="3810" b="0"/>
            <wp:docPr id="1" name="Рисунок 1" descr="C:\Users\I\Desktop\Вставить в РП\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7890" cy="1740027"/>
                    </a:xfrm>
                    <a:prstGeom prst="rect">
                      <a:avLst/>
                    </a:prstGeom>
                    <a:noFill/>
                    <a:ln>
                      <a:noFill/>
                    </a:ln>
                  </pic:spPr>
                </pic:pic>
              </a:graphicData>
            </a:graphic>
          </wp:inline>
        </w:drawing>
      </w:r>
      <w:bookmarkStart w:id="0" w:name="_GoBack"/>
      <w:bookmarkEnd w:id="0"/>
    </w:p>
    <w:p w:rsidR="00EF2A5E" w:rsidRDefault="00EF2A5E" w:rsidP="00EF2A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val="0"/>
          <w:sz w:val="28"/>
          <w:szCs w:val="28"/>
        </w:rPr>
      </w:pPr>
    </w:p>
    <w:p w:rsidR="00EF2A5E" w:rsidRPr="00F91E0D" w:rsidRDefault="00EF2A5E" w:rsidP="00EF2A5E"/>
    <w:p w:rsidR="00495B2A" w:rsidRDefault="00495B2A" w:rsidP="00A77FE1">
      <w:pPr>
        <w:spacing w:after="4" w:line="237" w:lineRule="auto"/>
        <w:ind w:left="0" w:right="-15" w:firstLine="0"/>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EF2A5E" w:rsidRDefault="00EF2A5E">
      <w:pPr>
        <w:spacing w:after="4" w:line="237" w:lineRule="auto"/>
        <w:ind w:left="150" w:right="-15"/>
        <w:jc w:val="center"/>
        <w:rPr>
          <w:b/>
        </w:rPr>
      </w:pPr>
    </w:p>
    <w:p w:rsidR="0060521D" w:rsidRDefault="00CD563E">
      <w:pPr>
        <w:spacing w:after="4" w:line="237" w:lineRule="auto"/>
        <w:ind w:left="150" w:right="-15"/>
        <w:jc w:val="center"/>
      </w:pPr>
      <w:r>
        <w:rPr>
          <w:b/>
        </w:rPr>
        <w:t xml:space="preserve">СОДЕРЖАНИЕ </w:t>
      </w:r>
    </w:p>
    <w:p w:rsidR="0060521D" w:rsidRDefault="00CD563E">
      <w:pPr>
        <w:spacing w:after="0" w:line="240" w:lineRule="auto"/>
        <w:ind w:left="0" w:firstLine="0"/>
        <w:jc w:val="center"/>
      </w:pPr>
      <w:r>
        <w:rPr>
          <w:b/>
        </w:rPr>
        <w:lastRenderedPageBreak/>
        <w:t xml:space="preserve"> </w:t>
      </w:r>
    </w:p>
    <w:p w:rsidR="0060521D" w:rsidRDefault="00CD563E">
      <w:pPr>
        <w:spacing w:after="41" w:line="240" w:lineRule="auto"/>
        <w:ind w:left="0" w:firstLine="0"/>
        <w:jc w:val="center"/>
      </w:pPr>
      <w:r>
        <w:rPr>
          <w:b/>
        </w:rPr>
        <w:t xml:space="preserve"> </w:t>
      </w:r>
    </w:p>
    <w:p w:rsidR="0060521D" w:rsidRDefault="00CD563E">
      <w:pPr>
        <w:numPr>
          <w:ilvl w:val="0"/>
          <w:numId w:val="1"/>
        </w:numPr>
        <w:spacing w:after="183"/>
        <w:ind w:hanging="396"/>
      </w:pPr>
      <w:r>
        <w:t xml:space="preserve">ПАСПОРТ РАБОЧЕЙ ПРОГРАММЫ ПРОИЗВОДСТВЕННОЙ </w:t>
      </w:r>
      <w:r w:rsidR="00D659DC">
        <w:t xml:space="preserve">                         </w:t>
      </w:r>
      <w:r>
        <w:t xml:space="preserve">4 </w:t>
      </w:r>
    </w:p>
    <w:p w:rsidR="0060521D" w:rsidRDefault="00CD563E">
      <w:pPr>
        <w:spacing w:after="179"/>
        <w:ind w:left="826"/>
      </w:pPr>
      <w:r>
        <w:t xml:space="preserve">ПРАКТИКИ </w:t>
      </w:r>
    </w:p>
    <w:p w:rsidR="0060521D" w:rsidRDefault="00CD563E">
      <w:pPr>
        <w:numPr>
          <w:ilvl w:val="0"/>
          <w:numId w:val="1"/>
        </w:numPr>
        <w:spacing w:after="184"/>
        <w:ind w:hanging="396"/>
      </w:pPr>
      <w:r>
        <w:t>РЕЗУЛЬТАТЫ ОСВОЕНИЯ РАБОЧЕЙ ПРОГРАММЫ</w:t>
      </w:r>
      <w:r w:rsidR="00D659DC">
        <w:t xml:space="preserve">                                       </w:t>
      </w:r>
      <w:r>
        <w:t xml:space="preserve"> 6 </w:t>
      </w:r>
    </w:p>
    <w:p w:rsidR="0060521D" w:rsidRDefault="00CD563E">
      <w:pPr>
        <w:spacing w:after="178"/>
        <w:ind w:left="826"/>
      </w:pPr>
      <w:r>
        <w:t xml:space="preserve">ПРОИЗВОДСТВЕННОЙ ПРАКТИКИ        </w:t>
      </w:r>
    </w:p>
    <w:p w:rsidR="0060521D" w:rsidRDefault="00CD563E">
      <w:pPr>
        <w:numPr>
          <w:ilvl w:val="0"/>
          <w:numId w:val="1"/>
        </w:numPr>
        <w:spacing w:after="184"/>
        <w:ind w:hanging="396"/>
      </w:pPr>
      <w:r>
        <w:t xml:space="preserve">ТЕМАТИЧЕСКИЙ ПЛАН И СОДЕРЖАНИЕ         </w:t>
      </w:r>
      <w:r w:rsidR="00D659DC">
        <w:t xml:space="preserve">                                                </w:t>
      </w:r>
      <w:r>
        <w:t xml:space="preserve"> 7 </w:t>
      </w:r>
    </w:p>
    <w:p w:rsidR="0060521D" w:rsidRDefault="00CD563E">
      <w:pPr>
        <w:spacing w:after="178"/>
        <w:ind w:left="826"/>
      </w:pPr>
      <w:r>
        <w:t xml:space="preserve">РАБОЧЕЙ ПРОГРАММЫ ПРОИЗВОДСТВЕННОЙ   ПРАКТИКИ        </w:t>
      </w:r>
    </w:p>
    <w:p w:rsidR="0060521D" w:rsidRDefault="00CD563E">
      <w:pPr>
        <w:numPr>
          <w:ilvl w:val="0"/>
          <w:numId w:val="1"/>
        </w:numPr>
        <w:spacing w:after="185"/>
        <w:ind w:hanging="396"/>
      </w:pPr>
      <w:r>
        <w:t xml:space="preserve">УСЛОВИЯ РЕАЛИЗАЦИИ РАБОЧЕЙ ПРОГРАММЫ </w:t>
      </w:r>
      <w:r w:rsidR="00D659DC">
        <w:t xml:space="preserve">                                         </w:t>
      </w:r>
      <w:r>
        <w:t xml:space="preserve">11 </w:t>
      </w:r>
    </w:p>
    <w:p w:rsidR="0060521D" w:rsidRDefault="00CD563E">
      <w:pPr>
        <w:spacing w:after="179"/>
        <w:ind w:left="826"/>
      </w:pPr>
      <w:r>
        <w:t xml:space="preserve">ПРОИЗВОДСТВЕННОЙ ПРАКТИКИ        </w:t>
      </w:r>
    </w:p>
    <w:p w:rsidR="0060521D" w:rsidRDefault="00CD563E">
      <w:pPr>
        <w:numPr>
          <w:ilvl w:val="0"/>
          <w:numId w:val="1"/>
        </w:numPr>
        <w:spacing w:after="184"/>
        <w:ind w:hanging="396"/>
      </w:pPr>
      <w:r>
        <w:t>КОНТРОЛЬ И ОЦЕНКА РЕЗУЛЬТАТОВ ОСВОЕНИЯ РАБОЧЕЙ</w:t>
      </w:r>
      <w:r w:rsidR="00D659DC">
        <w:t xml:space="preserve">                     </w:t>
      </w:r>
      <w:r>
        <w:t xml:space="preserve"> 12 </w:t>
      </w:r>
    </w:p>
    <w:p w:rsidR="0060521D" w:rsidRDefault="00CD563E">
      <w:pPr>
        <w:spacing w:after="175"/>
        <w:ind w:left="826"/>
      </w:pPr>
      <w:r>
        <w:t xml:space="preserve">ПРОГРАММЫ ПРОИЗВОДСТВЕННОЙ ПРАКТИКИ        </w:t>
      </w:r>
    </w:p>
    <w:p w:rsidR="0060521D" w:rsidRDefault="00CD563E" w:rsidP="00CD563E">
      <w:pPr>
        <w:spacing w:after="141" w:line="240" w:lineRule="auto"/>
        <w:ind w:left="0" w:right="142" w:firstLine="0"/>
      </w:pPr>
      <w:r>
        <w:t xml:space="preserve">              ПРИЛОЖЕНИЯ         </w:t>
      </w:r>
      <w:r>
        <w:tab/>
      </w:r>
      <w:r w:rsidR="00D659DC">
        <w:t xml:space="preserve">                                                                                          </w:t>
      </w:r>
      <w:r>
        <w:t xml:space="preserve">14 </w:t>
      </w:r>
    </w:p>
    <w:p w:rsidR="0060521D" w:rsidRDefault="00CD563E">
      <w:pPr>
        <w:spacing w:after="136" w:line="240" w:lineRule="auto"/>
        <w:ind w:left="300" w:firstLine="0"/>
      </w:pPr>
      <w:r>
        <w:rPr>
          <w:b/>
        </w:rPr>
        <w:t xml:space="preserve">  </w:t>
      </w:r>
      <w:r>
        <w:rPr>
          <w:b/>
        </w:rPr>
        <w:tab/>
      </w:r>
      <w:r>
        <w:t xml:space="preserve"> </w:t>
      </w:r>
    </w:p>
    <w:p w:rsidR="0060521D" w:rsidRDefault="00CD563E">
      <w:pPr>
        <w:spacing w:after="0" w:line="240" w:lineRule="auto"/>
        <w:ind w:left="0" w:firstLine="0"/>
        <w:jc w:val="center"/>
      </w:pPr>
      <w:r>
        <w:rPr>
          <w:b/>
          <w:sz w:val="28"/>
        </w:rPr>
        <w:t xml:space="preserve"> </w:t>
      </w:r>
    </w:p>
    <w:p w:rsidR="0060521D" w:rsidRDefault="00CD563E">
      <w:pPr>
        <w:spacing w:after="1"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1"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1"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sz w:val="28"/>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180" w:line="352" w:lineRule="auto"/>
        <w:ind w:left="150" w:right="85"/>
        <w:jc w:val="center"/>
      </w:pPr>
      <w:r>
        <w:rPr>
          <w:b/>
        </w:rPr>
        <w:t xml:space="preserve">1. ПАСПОРТ РАБОЧЕЙ ПРОГРАММЫ ПРОИЗВОДСТВЕННОЙ ПРАКТИКИ  ПО ПРОФИЛЮ СПЕЦИАЛЬНОСТИ ПО ПМ.01 </w:t>
      </w:r>
    </w:p>
    <w:p w:rsidR="0060521D" w:rsidRDefault="00CD563E">
      <w:pPr>
        <w:pStyle w:val="2"/>
        <w:spacing w:after="180"/>
      </w:pPr>
      <w:r>
        <w:lastRenderedPageBreak/>
        <w:t xml:space="preserve">1.1 Область применения программы </w:t>
      </w:r>
    </w:p>
    <w:p w:rsidR="0060521D" w:rsidRDefault="00CD563E">
      <w:pPr>
        <w:spacing w:after="175" w:line="351" w:lineRule="auto"/>
        <w:ind w:left="-15" w:firstLine="720"/>
      </w:pPr>
      <w:r>
        <w:t>Программа производственной практики является частью программы подготовки специалистов среднего звена в соответствии с ФГОС по профессии СПО</w:t>
      </w:r>
      <w:r>
        <w:rPr>
          <w:b/>
        </w:rPr>
        <w:t xml:space="preserve"> 08.02.01 Строительство и эксплуатация зданий и сооружений </w:t>
      </w:r>
      <w:r>
        <w:t xml:space="preserve">в части освоения основного вида деятельности (ВД): </w:t>
      </w:r>
      <w:r>
        <w:rPr>
          <w:b/>
        </w:rPr>
        <w:t xml:space="preserve">Участие в проектировании зданий и сооружений </w:t>
      </w:r>
      <w:r>
        <w:t xml:space="preserve">и соответствующих профессиональных компетенций (ПК): </w:t>
      </w:r>
    </w:p>
    <w:p w:rsidR="0060521D" w:rsidRDefault="00CD563E">
      <w:pPr>
        <w:spacing w:after="174" w:line="352" w:lineRule="auto"/>
      </w:pPr>
      <w:r>
        <w:t xml:space="preserve">1.1. Подбирать строительные конструкции и разрабатывать несложные узлы и детали конструктивных элементов зданий. </w:t>
      </w:r>
    </w:p>
    <w:p w:rsidR="0060521D" w:rsidRDefault="00CD563E">
      <w:pPr>
        <w:spacing w:after="174" w:line="352" w:lineRule="auto"/>
      </w:pPr>
      <w:r>
        <w:t xml:space="preserve">1.2. Разрабатывать архитектурно-строительные чертежи с использованием информационных технологий. </w:t>
      </w:r>
    </w:p>
    <w:p w:rsidR="0060521D" w:rsidRDefault="00CD563E">
      <w:pPr>
        <w:spacing w:after="179" w:line="351" w:lineRule="auto"/>
      </w:pPr>
      <w:r>
        <w:t xml:space="preserve">1.3. Выполнять несложные расчеты и конструирование строительных конструкций. 1.4. Участвовать в разработке проекта производства работ с применением информационных технологий. </w:t>
      </w:r>
    </w:p>
    <w:p w:rsidR="0060521D" w:rsidRDefault="00CD563E">
      <w:pPr>
        <w:spacing w:after="134" w:line="351" w:lineRule="auto"/>
      </w:pPr>
      <w:r>
        <w:t xml:space="preserve"> Программа производственной практики может быть использована</w:t>
      </w:r>
      <w:r>
        <w:rPr>
          <w:b/>
        </w:rPr>
        <w:t xml:space="preserve"> </w:t>
      </w:r>
      <w:r>
        <w:t xml:space="preserve">в дополнительном профессиональном образовании и профессиональной подготовке работников в области строительства при наличии основного общего образования. Опыт работы не требуется. </w:t>
      </w:r>
    </w:p>
    <w:p w:rsidR="0060521D" w:rsidRDefault="00CD563E">
      <w:pPr>
        <w:spacing w:after="188" w:line="240" w:lineRule="auto"/>
        <w:ind w:left="0" w:firstLine="0"/>
        <w:jc w:val="left"/>
      </w:pPr>
      <w:r>
        <w:rPr>
          <w:b/>
        </w:rPr>
        <w:t xml:space="preserve"> </w:t>
      </w:r>
    </w:p>
    <w:p w:rsidR="0060521D" w:rsidRDefault="00CD563E">
      <w:pPr>
        <w:pStyle w:val="2"/>
        <w:spacing w:after="178"/>
      </w:pPr>
      <w:r>
        <w:t>1.2 Цели и задачи производственной практики</w:t>
      </w:r>
      <w:r>
        <w:rPr>
          <w:b w:val="0"/>
        </w:rPr>
        <w:t xml:space="preserve"> </w:t>
      </w:r>
    </w:p>
    <w:p w:rsidR="0060521D" w:rsidRDefault="00CD563E">
      <w:pPr>
        <w:spacing w:after="129" w:line="351" w:lineRule="auto"/>
        <w:ind w:left="-15" w:firstLine="720"/>
      </w:pPr>
      <w:r>
        <w:t>Формирование у обучающихся первоначальных практических профессиональных умений в рамках модуля ПМ.01</w:t>
      </w:r>
      <w:r>
        <w:rPr>
          <w:b/>
        </w:rPr>
        <w:t xml:space="preserve"> Участие в проектировании зданий и сооружений</w:t>
      </w:r>
      <w:r>
        <w:t xml:space="preserve"> по основным видам профессиональной деятельности: Участие в проектировании зданий и сооружений,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 </w:t>
      </w:r>
    </w:p>
    <w:p w:rsidR="0060521D" w:rsidRDefault="00CD563E">
      <w:pPr>
        <w:spacing w:after="193" w:line="240" w:lineRule="auto"/>
        <w:ind w:left="720" w:firstLine="0"/>
        <w:jc w:val="left"/>
      </w:pPr>
      <w:r>
        <w:t xml:space="preserve"> </w:t>
      </w:r>
    </w:p>
    <w:p w:rsidR="0060521D" w:rsidRDefault="00CD563E">
      <w:pPr>
        <w:pStyle w:val="2"/>
        <w:spacing w:after="130"/>
      </w:pPr>
      <w:r>
        <w:t xml:space="preserve">1.3 Требования к результатам производственной практики  </w:t>
      </w:r>
    </w:p>
    <w:p w:rsidR="0060521D" w:rsidRDefault="00CD563E">
      <w:pPr>
        <w:spacing w:after="185" w:line="240" w:lineRule="auto"/>
        <w:ind w:left="0" w:firstLine="0"/>
        <w:jc w:val="left"/>
      </w:pPr>
      <w:r>
        <w:t xml:space="preserve"> </w:t>
      </w:r>
    </w:p>
    <w:p w:rsidR="0060521D" w:rsidRDefault="00CD563E">
      <w:pPr>
        <w:spacing w:after="187" w:line="350" w:lineRule="auto"/>
        <w:ind w:left="-15" w:firstLine="720"/>
      </w:pPr>
      <w:r>
        <w:t xml:space="preserve">В результате прохождения практики по виду профессиональной деятельности обучающийся должен: </w:t>
      </w:r>
    </w:p>
    <w:p w:rsidR="0060521D" w:rsidRDefault="00CD563E">
      <w:pPr>
        <w:pStyle w:val="1"/>
        <w:spacing w:after="194"/>
      </w:pPr>
      <w:r>
        <w:t xml:space="preserve">иметь практический опыт: </w:t>
      </w:r>
    </w:p>
    <w:p w:rsidR="0060521D" w:rsidRDefault="00CD563E">
      <w:pPr>
        <w:spacing w:after="54" w:line="237" w:lineRule="auto"/>
        <w:ind w:left="10" w:right="-15"/>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228549</wp:posOffset>
                </wp:positionH>
                <wp:positionV relativeFrom="paragraph">
                  <wp:posOffset>-46464</wp:posOffset>
                </wp:positionV>
                <wp:extent cx="304800" cy="734823"/>
                <wp:effectExtent l="0" t="0" r="0" b="0"/>
                <wp:wrapNone/>
                <wp:docPr id="16480" name="Group 16480"/>
                <wp:cNvGraphicFramePr/>
                <a:graphic xmlns:a="http://schemas.openxmlformats.org/drawingml/2006/main">
                  <a:graphicData uri="http://schemas.microsoft.com/office/word/2010/wordprocessingGroup">
                    <wpg:wgp>
                      <wpg:cNvGrpSpPr/>
                      <wpg:grpSpPr>
                        <a:xfrm>
                          <a:off x="0" y="0"/>
                          <a:ext cx="304800" cy="734823"/>
                          <a:chOff x="0" y="0"/>
                          <a:chExt cx="304800" cy="734823"/>
                        </a:xfrm>
                      </wpg:grpSpPr>
                      <pic:pic xmlns:pic="http://schemas.openxmlformats.org/drawingml/2006/picture">
                        <pic:nvPicPr>
                          <pic:cNvPr id="379" name="Picture 379"/>
                          <pic:cNvPicPr/>
                        </pic:nvPicPr>
                        <pic:blipFill>
                          <a:blip r:embed="rId11"/>
                          <a:stretch>
                            <a:fillRect/>
                          </a:stretch>
                        </pic:blipFill>
                        <pic:spPr>
                          <a:xfrm>
                            <a:off x="0" y="0"/>
                            <a:ext cx="304800" cy="187452"/>
                          </a:xfrm>
                          <a:prstGeom prst="rect">
                            <a:avLst/>
                          </a:prstGeom>
                        </pic:spPr>
                      </pic:pic>
                      <pic:pic xmlns:pic="http://schemas.openxmlformats.org/drawingml/2006/picture">
                        <pic:nvPicPr>
                          <pic:cNvPr id="384" name="Picture 384"/>
                          <pic:cNvPicPr/>
                        </pic:nvPicPr>
                        <pic:blipFill>
                          <a:blip r:embed="rId11"/>
                          <a:stretch>
                            <a:fillRect/>
                          </a:stretch>
                        </pic:blipFill>
                        <pic:spPr>
                          <a:xfrm>
                            <a:off x="0" y="361442"/>
                            <a:ext cx="304800" cy="187452"/>
                          </a:xfrm>
                          <a:prstGeom prst="rect">
                            <a:avLst/>
                          </a:prstGeom>
                        </pic:spPr>
                      </pic:pic>
                      <pic:pic xmlns:pic="http://schemas.openxmlformats.org/drawingml/2006/picture">
                        <pic:nvPicPr>
                          <pic:cNvPr id="390" name="Picture 390"/>
                          <pic:cNvPicPr/>
                        </pic:nvPicPr>
                        <pic:blipFill>
                          <a:blip r:embed="rId11"/>
                          <a:stretch>
                            <a:fillRect/>
                          </a:stretch>
                        </pic:blipFill>
                        <pic:spPr>
                          <a:xfrm>
                            <a:off x="0" y="547370"/>
                            <a:ext cx="304800" cy="187452"/>
                          </a:xfrm>
                          <a:prstGeom prst="rect">
                            <a:avLst/>
                          </a:prstGeom>
                        </pic:spPr>
                      </pic:pic>
                    </wpg:wgp>
                  </a:graphicData>
                </a:graphic>
              </wp:anchor>
            </w:drawing>
          </mc:Choice>
          <mc:Fallback xmlns:cx="http://schemas.microsoft.com/office/drawing/2014/chartex" xmlns:w15="http://schemas.microsoft.com/office/word/2012/wordml" xmlns:w16se="http://schemas.microsoft.com/office/word/2015/wordml/symex">
            <w:pict>
              <v:group w14:anchorId="35B0EA5B" id="Group 16480" o:spid="_x0000_s1026" style="position:absolute;margin-left:18pt;margin-top:-3.65pt;width:24pt;height:57.85pt;z-index:-251658240" coordsize="3048,7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9" o:spid="_x0000_s1027" type="#_x0000_t75" style="position:absolute;width:3048;height:1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8nPbFAAAA3AAAAA8AAABkcnMvZG93bnJldi54bWxEj0trwzAQhO+F/gexhd4auW2ebpRQAg05&#10;JIc8INfF2tqm3pWRVMfpr68ChR6HmW+GmS97blRHPtRODDwPMlAkhbO1lAZOx4+nKagQUSw2TsjA&#10;lQIsF/d3c8ytu8ieukMsVSqRkKOBKsY21zoUFTGGgWtJkvfpPGNM0pfaerykcm70S5aNNWMtaaHC&#10;llYVFV+HbzbwWm4nP2fhUdPt1pvrdsirsWdjHh/69zdQkfr4H/6jNzZxkxnczqQjo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Jz2xQAAANwAAAAPAAAAAAAAAAAAAAAA&#10;AJ8CAABkcnMvZG93bnJldi54bWxQSwUGAAAAAAQABAD3AAAAkQMAAAAA&#10;">
                  <v:imagedata r:id="rId12" o:title=""/>
                </v:shape>
                <v:shape id="Picture 384" o:spid="_x0000_s1028" type="#_x0000_t75" style="position:absolute;top:3614;width:3048;height:1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oQ0/FAAAA3AAAAA8AAABkcnMvZG93bnJldi54bWxEj09rwkAUxO8Fv8PyCr3VTVurEl1FhBYP&#10;9uAf8PrIPpNg3tuwu42xn75bKHgcZn4zzHzZc6M68qF2YuBlmIEiKZytpTRwPHw8T0GFiGKxcUIG&#10;bhRguRg8zDG37io76vaxVKlEQo4GqhjbXOtQVMQYhq4lSd7ZecaYpC+19XhN5dzo1ywba8Za0kKF&#10;La0rKi77bzbwVm4nPyfh96b7+tzctiNejz0b8/TYr2agIvXxHv6nNzZx0xH8nUlHQC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KENPxQAAANwAAAAPAAAAAAAAAAAAAAAA&#10;AJ8CAABkcnMvZG93bnJldi54bWxQSwUGAAAAAAQABAD3AAAAkQMAAAAA&#10;">
                  <v:imagedata r:id="rId12" o:title=""/>
                </v:shape>
                <v:shape id="Picture 390" o:spid="_x0000_s1029" type="#_x0000_t75" style="position:absolute;top:5473;width:3048;height:1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K05HCAAAA3AAAAA8AAABkcnMvZG93bnJldi54bWxET01Lw0AQvQv9D8sUvNlNq1aN3RYpKD20&#10;B6vgdciOSTAzG3bXNPXXOwfB4+N9rzYjd2agmNogDuazAgxJFXwrtYP3t+erezApo3jsgpCDMyXY&#10;rCcXKyx9OMkrDcdcGw2RVKKDJue+tDZVDTGmWehJlPsMkTErjLX1EU8azp1dFMXSMraiDQ32tG2o&#10;+jp+s4Pren/38yF82w2Hl915f8PbZWTnLqfj0yOYTGP+F/+5d159Dzpfz+gRsO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ytORwgAAANwAAAAPAAAAAAAAAAAAAAAAAJ8C&#10;AABkcnMvZG93bnJldi54bWxQSwUGAAAAAAQABAD3AAAAjgMAAAAA&#10;">
                  <v:imagedata r:id="rId12" o:title=""/>
                </v:shape>
              </v:group>
            </w:pict>
          </mc:Fallback>
        </mc:AlternateContent>
      </w:r>
      <w:r>
        <w:rPr>
          <w:rFonts w:ascii="Arial" w:eastAsia="Arial" w:hAnsi="Arial" w:cs="Arial"/>
        </w:rPr>
        <w:t xml:space="preserve"> </w:t>
      </w:r>
      <w:r>
        <w:t xml:space="preserve">подбора строительных конструкций и разработке несложных узлов и деталей </w:t>
      </w:r>
    </w:p>
    <w:p w:rsidR="0060521D" w:rsidRDefault="00CD563E">
      <w:pPr>
        <w:ind w:left="730"/>
      </w:pPr>
      <w:r>
        <w:t xml:space="preserve">конструктивных элементов зданий; </w:t>
      </w:r>
    </w:p>
    <w:p w:rsidR="0060521D" w:rsidRDefault="00CD563E">
      <w:pPr>
        <w:ind w:left="610"/>
      </w:pPr>
      <w:r>
        <w:rPr>
          <w:rFonts w:ascii="Arial" w:eastAsia="Arial" w:hAnsi="Arial" w:cs="Arial"/>
        </w:rPr>
        <w:lastRenderedPageBreak/>
        <w:t xml:space="preserve"> </w:t>
      </w:r>
      <w:r>
        <w:t xml:space="preserve">разработки архитектурно-строительных чертежей; </w:t>
      </w:r>
    </w:p>
    <w:p w:rsidR="0060521D" w:rsidRDefault="00CD563E">
      <w:pPr>
        <w:ind w:left="610"/>
      </w:pPr>
      <w:r>
        <w:rPr>
          <w:rFonts w:ascii="Arial" w:eastAsia="Arial" w:hAnsi="Arial" w:cs="Arial"/>
        </w:rPr>
        <w:t xml:space="preserve"> </w:t>
      </w:r>
      <w:r>
        <w:t xml:space="preserve">выполнения расчетов и проектированию строительных конструкций, оснований;  </w:t>
      </w:r>
      <w:r>
        <w:rPr>
          <w:rFonts w:ascii="Arial" w:eastAsia="Arial" w:hAnsi="Arial" w:cs="Arial"/>
        </w:rPr>
        <w:t xml:space="preserve"> </w:t>
      </w:r>
      <w:r>
        <w:t xml:space="preserve">разработки и оформления отдельных частей проекта производства работ; </w:t>
      </w:r>
    </w:p>
    <w:p w:rsidR="0060521D" w:rsidRDefault="00CD563E">
      <w:pPr>
        <w:spacing w:after="46" w:line="240" w:lineRule="auto"/>
        <w:ind w:left="0" w:firstLine="0"/>
        <w:jc w:val="left"/>
      </w:pPr>
      <w:r>
        <w:rPr>
          <w:b/>
        </w:rPr>
        <w:t xml:space="preserve"> </w:t>
      </w:r>
    </w:p>
    <w:p w:rsidR="0060521D" w:rsidRDefault="00CD563E">
      <w:pPr>
        <w:pStyle w:val="2"/>
      </w:pPr>
      <w:r>
        <w:t>1.4 Количество часов на освоение программы производственной практики по профилю специальности:</w:t>
      </w:r>
      <w:r>
        <w:rPr>
          <w:b w:val="0"/>
        </w:rPr>
        <w:t xml:space="preserve"> </w:t>
      </w:r>
      <w:r w:rsidR="00D659DC">
        <w:rPr>
          <w:b w:val="0"/>
          <w:u w:val="single" w:color="000000"/>
        </w:rPr>
        <w:t>36</w:t>
      </w:r>
      <w:r>
        <w:rPr>
          <w:b w:val="0"/>
          <w:u w:val="single" w:color="000000"/>
        </w:rPr>
        <w:t xml:space="preserve"> часа</w:t>
      </w:r>
      <w:r>
        <w:rPr>
          <w:b w:val="0"/>
        </w:rPr>
        <w:t xml:space="preserve"> </w:t>
      </w:r>
    </w:p>
    <w:p w:rsidR="0060521D" w:rsidRDefault="0060521D" w:rsidP="00781396">
      <w:pPr>
        <w:spacing w:after="0" w:line="240" w:lineRule="auto"/>
        <w:ind w:left="0" w:firstLine="0"/>
        <w:jc w:val="left"/>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pPr>
        <w:pStyle w:val="1"/>
        <w:ind w:left="92"/>
      </w:pPr>
    </w:p>
    <w:p w:rsidR="00781396" w:rsidRDefault="00781396" w:rsidP="00257932">
      <w:pPr>
        <w:pStyle w:val="1"/>
        <w:ind w:left="0" w:firstLine="0"/>
      </w:pPr>
    </w:p>
    <w:p w:rsidR="00257932" w:rsidRDefault="00257932" w:rsidP="00257932"/>
    <w:p w:rsidR="00257932" w:rsidRPr="00257932" w:rsidRDefault="00257932" w:rsidP="00257932"/>
    <w:p w:rsidR="00781396" w:rsidRDefault="00781396">
      <w:pPr>
        <w:pStyle w:val="1"/>
        <w:ind w:left="92"/>
      </w:pPr>
    </w:p>
    <w:p w:rsidR="00781396" w:rsidRDefault="00781396">
      <w:pPr>
        <w:pStyle w:val="1"/>
        <w:ind w:left="92"/>
      </w:pPr>
    </w:p>
    <w:p w:rsidR="00781396" w:rsidRDefault="00781396">
      <w:pPr>
        <w:pStyle w:val="1"/>
        <w:ind w:left="92"/>
      </w:pPr>
    </w:p>
    <w:p w:rsidR="0060521D" w:rsidRDefault="00CD563E">
      <w:pPr>
        <w:pStyle w:val="1"/>
        <w:ind w:left="92"/>
      </w:pPr>
      <w:r>
        <w:t xml:space="preserve">2. РЕЗУЛЬТАТЫ ОСВОЕНИЯ РАБОЧЕЙ ПРОГРАММЫ ПРОИЗВОДСТВЕННОЙ </w:t>
      </w:r>
    </w:p>
    <w:p w:rsidR="0060521D" w:rsidRDefault="00CD563E">
      <w:pPr>
        <w:spacing w:after="4" w:line="237" w:lineRule="auto"/>
        <w:ind w:left="150" w:right="-15"/>
        <w:jc w:val="center"/>
      </w:pPr>
      <w:r>
        <w:rPr>
          <w:b/>
        </w:rPr>
        <w:t xml:space="preserve">ПРАКТИКИ ПО ПРОФИЛЮ СПЕЦИАЛЬНОСТИ </w:t>
      </w:r>
    </w:p>
    <w:p w:rsidR="0060521D" w:rsidRDefault="00CD563E">
      <w:pPr>
        <w:spacing w:after="48" w:line="240" w:lineRule="auto"/>
        <w:ind w:left="708" w:firstLine="0"/>
        <w:jc w:val="left"/>
      </w:pPr>
      <w:r>
        <w:t xml:space="preserve"> </w:t>
      </w:r>
    </w:p>
    <w:p w:rsidR="0060521D" w:rsidRDefault="00CD563E">
      <w:pPr>
        <w:spacing w:after="177" w:line="351" w:lineRule="auto"/>
        <w:ind w:left="0" w:right="-15" w:firstLine="708"/>
        <w:jc w:val="left"/>
      </w:pPr>
      <w:r>
        <w:t xml:space="preserve">Результатом освоения рабочей программы производственной практики по профилю специальности является </w:t>
      </w:r>
      <w:proofErr w:type="spellStart"/>
      <w:r>
        <w:t>сформированность</w:t>
      </w:r>
      <w:proofErr w:type="spellEnd"/>
      <w:r>
        <w:t xml:space="preserve"> у обучающихся первоначальных практических </w:t>
      </w:r>
      <w:r>
        <w:lastRenderedPageBreak/>
        <w:t>профессиональных умений</w:t>
      </w:r>
      <w:r>
        <w:rPr>
          <w:b/>
        </w:rPr>
        <w:t xml:space="preserve"> </w:t>
      </w:r>
      <w:r>
        <w:t xml:space="preserve">в рамках модуля ПМ.01 по виду профессиональной деятельности </w:t>
      </w:r>
      <w:r>
        <w:rPr>
          <w:b/>
        </w:rPr>
        <w:t>Участие в проектировании зданий и сооружений,</w:t>
      </w:r>
      <w:r>
        <w:t xml:space="preserve">  </w:t>
      </w:r>
    </w:p>
    <w:p w:rsidR="0060521D" w:rsidRDefault="00CD563E">
      <w:pPr>
        <w:spacing w:after="127" w:line="352" w:lineRule="auto"/>
      </w:pPr>
      <w:r>
        <w:t xml:space="preserve">необходимых для последующего освоения ими профессиональных (ПК) и общих (ОК) компетенций по избранной специальности. </w:t>
      </w:r>
    </w:p>
    <w:p w:rsidR="0060521D" w:rsidRDefault="00CD563E">
      <w:pPr>
        <w:spacing w:after="13" w:line="276" w:lineRule="auto"/>
        <w:ind w:left="0" w:firstLine="0"/>
        <w:jc w:val="left"/>
      </w:pPr>
      <w:r>
        <w:t xml:space="preserve"> </w:t>
      </w:r>
    </w:p>
    <w:tbl>
      <w:tblPr>
        <w:tblStyle w:val="TableGrid"/>
        <w:tblW w:w="9432" w:type="dxa"/>
        <w:tblInd w:w="-108" w:type="dxa"/>
        <w:tblCellMar>
          <w:left w:w="108" w:type="dxa"/>
          <w:right w:w="165" w:type="dxa"/>
        </w:tblCellMar>
        <w:tblLook w:val="04A0" w:firstRow="1" w:lastRow="0" w:firstColumn="1" w:lastColumn="0" w:noHBand="0" w:noVBand="1"/>
      </w:tblPr>
      <w:tblGrid>
        <w:gridCol w:w="1663"/>
        <w:gridCol w:w="7769"/>
      </w:tblGrid>
      <w:tr w:rsidR="0060521D">
        <w:trPr>
          <w:trHeight w:val="289"/>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rPr>
                <w:b/>
              </w:rPr>
              <w:t xml:space="preserve">Код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rPr>
                <w:b/>
              </w:rPr>
              <w:t xml:space="preserve">Наименование результата освоения практики </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 ПК 1.1</w:t>
            </w:r>
            <w:r>
              <w:rPr>
                <w:i/>
              </w:rPr>
              <w:t xml:space="preserve">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0" w:firstLine="36"/>
            </w:pPr>
            <w:r>
              <w:t>Подбирать наиболее оптимальные решения из строительных конструкций и материалов, разрабатывать узлы и детали конструктивных элементов зданий и сооружений в соответствии с условиями эксплуатации и назначениями.</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ПК 1.2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0" w:firstLine="36"/>
            </w:pPr>
            <w:r>
              <w:t>Выполнять расчеты и конструирование строительных конструкций</w:t>
            </w:r>
            <w:r w:rsidR="00CD563E">
              <w:t xml:space="preserve">. </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ПК 1.3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0" w:firstLine="36"/>
            </w:pPr>
            <w:r>
              <w:t>Разрабатывать архитектурно-строительные чертежи с использованием средств автоматизированного проектирования.</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ПК 1.4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0" w:firstLine="36"/>
            </w:pPr>
            <w:r>
              <w:t>Участвовать в разработке проекта производства работ с применением информационных технологий</w:t>
            </w:r>
            <w:r w:rsidR="00CD563E">
              <w:t xml:space="preserve">. </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1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36" w:firstLine="36"/>
            </w:pPr>
            <w:r>
              <w:t>Выбирать способы решения задач профессиональной деятельности применительно к различным контекстам.</w:t>
            </w:r>
          </w:p>
        </w:tc>
      </w:tr>
      <w:tr w:rsidR="0060521D">
        <w:trPr>
          <w:trHeight w:val="838"/>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2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36" w:firstLine="36"/>
            </w:pPr>
            <w:r>
              <w:t>Осуществлять поиск, анализ и интерпретацию информации, необходимой для выполнения задач профессиональной деятельности</w:t>
            </w:r>
            <w:r w:rsidR="00CD563E">
              <w:t xml:space="preserve">. </w:t>
            </w:r>
          </w:p>
        </w:tc>
      </w:tr>
      <w:tr w:rsidR="0060521D">
        <w:trPr>
          <w:trHeight w:val="564"/>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3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36" w:right="1326" w:firstLine="36"/>
            </w:pPr>
            <w:r>
              <w:t>Планировать и реализовывать собственное профессиональное и личностное развитие.</w:t>
            </w:r>
          </w:p>
        </w:tc>
      </w:tr>
      <w:tr w:rsidR="0060521D">
        <w:trPr>
          <w:trHeight w:val="838"/>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4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36" w:firstLine="36"/>
            </w:pPr>
            <w:r>
              <w:t>Работать в коллективе и команде, эффективно взаимодействовать с коллегами, руководством, клиентами.</w:t>
            </w:r>
            <w:r w:rsidR="00CD563E">
              <w:t xml:space="preserve"> </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5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rsidP="00942E3F">
            <w:pPr>
              <w:spacing w:after="0" w:line="276" w:lineRule="auto"/>
              <w:ind w:left="36" w:firstLine="36"/>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521D">
        <w:trPr>
          <w:trHeight w:val="562"/>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6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pPr>
              <w:spacing w:after="0" w:line="276" w:lineRule="auto"/>
              <w:ind w:left="36" w:firstLine="0"/>
              <w:jc w:val="left"/>
            </w:pPr>
            <w:r>
              <w:t>Проявлять гражданско-патриотическую позицию, демонстрировать осознанное поведение на основе традиционных общечеловеческих ценностей</w:t>
            </w:r>
            <w:r w:rsidR="00CD563E">
              <w:t xml:space="preserve">. </w:t>
            </w:r>
          </w:p>
        </w:tc>
      </w:tr>
      <w:tr w:rsidR="0060521D">
        <w:trPr>
          <w:trHeight w:val="838"/>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ОК7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pPr>
              <w:spacing w:after="0" w:line="276" w:lineRule="auto"/>
              <w:ind w:left="36" w:firstLine="0"/>
              <w:jc w:val="left"/>
            </w:pPr>
            <w:r>
              <w:t>Содействовать сохранению окружающей среды, ресурсосбережению, эффективно действовать в чрезвычайных ситуациях.</w:t>
            </w:r>
          </w:p>
        </w:tc>
      </w:tr>
      <w:tr w:rsidR="0060521D">
        <w:trPr>
          <w:trHeight w:val="838"/>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8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pPr>
              <w:spacing w:after="0" w:line="276" w:lineRule="auto"/>
              <w:ind w:left="36" w:firstLine="0"/>
              <w:jc w:val="left"/>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521D">
        <w:trPr>
          <w:trHeight w:val="288"/>
        </w:trPr>
        <w:tc>
          <w:tcPr>
            <w:tcW w:w="166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ОК 9 </w:t>
            </w:r>
          </w:p>
        </w:tc>
        <w:tc>
          <w:tcPr>
            <w:tcW w:w="7768" w:type="dxa"/>
            <w:tcBorders>
              <w:top w:val="single" w:sz="4" w:space="0" w:color="000000"/>
              <w:left w:val="single" w:sz="4" w:space="0" w:color="000000"/>
              <w:bottom w:val="single" w:sz="4" w:space="0" w:color="000000"/>
              <w:right w:val="single" w:sz="4" w:space="0" w:color="000000"/>
            </w:tcBorders>
          </w:tcPr>
          <w:p w:rsidR="0060521D" w:rsidRDefault="00942E3F">
            <w:pPr>
              <w:spacing w:after="0" w:line="276" w:lineRule="auto"/>
              <w:ind w:left="36" w:firstLine="0"/>
              <w:jc w:val="left"/>
            </w:pPr>
            <w:r>
              <w:t>Использовать информационные технологии в профессиональной деятельности</w:t>
            </w:r>
            <w:r w:rsidR="00CD563E">
              <w:t xml:space="preserve">. </w:t>
            </w:r>
          </w:p>
        </w:tc>
      </w:tr>
      <w:tr w:rsidR="00942E3F">
        <w:trPr>
          <w:trHeight w:val="288"/>
        </w:trPr>
        <w:tc>
          <w:tcPr>
            <w:tcW w:w="1663" w:type="dxa"/>
            <w:tcBorders>
              <w:top w:val="single" w:sz="4" w:space="0" w:color="000000"/>
              <w:left w:val="single" w:sz="4" w:space="0" w:color="000000"/>
              <w:bottom w:val="single" w:sz="4" w:space="0" w:color="000000"/>
              <w:right w:val="single" w:sz="4" w:space="0" w:color="000000"/>
            </w:tcBorders>
          </w:tcPr>
          <w:p w:rsidR="00942E3F" w:rsidRDefault="00942E3F">
            <w:pPr>
              <w:spacing w:after="0" w:line="276" w:lineRule="auto"/>
              <w:ind w:left="0" w:firstLine="0"/>
              <w:jc w:val="left"/>
            </w:pPr>
            <w:r>
              <w:t>ОК10</w:t>
            </w:r>
          </w:p>
        </w:tc>
        <w:tc>
          <w:tcPr>
            <w:tcW w:w="7768" w:type="dxa"/>
            <w:tcBorders>
              <w:top w:val="single" w:sz="4" w:space="0" w:color="000000"/>
              <w:left w:val="single" w:sz="4" w:space="0" w:color="000000"/>
              <w:bottom w:val="single" w:sz="4" w:space="0" w:color="000000"/>
              <w:right w:val="single" w:sz="4" w:space="0" w:color="000000"/>
            </w:tcBorders>
          </w:tcPr>
          <w:p w:rsidR="00942E3F" w:rsidRDefault="00942E3F">
            <w:pPr>
              <w:spacing w:after="0" w:line="276" w:lineRule="auto"/>
              <w:ind w:left="36" w:firstLine="0"/>
              <w:jc w:val="left"/>
            </w:pPr>
            <w:r>
              <w:t>Пользоваться профессиональной документацией на государственном и иностранном языках</w:t>
            </w:r>
          </w:p>
        </w:tc>
      </w:tr>
      <w:tr w:rsidR="00942E3F">
        <w:trPr>
          <w:trHeight w:val="288"/>
        </w:trPr>
        <w:tc>
          <w:tcPr>
            <w:tcW w:w="1663" w:type="dxa"/>
            <w:tcBorders>
              <w:top w:val="single" w:sz="4" w:space="0" w:color="000000"/>
              <w:left w:val="single" w:sz="4" w:space="0" w:color="000000"/>
              <w:bottom w:val="single" w:sz="4" w:space="0" w:color="000000"/>
              <w:right w:val="single" w:sz="4" w:space="0" w:color="000000"/>
            </w:tcBorders>
          </w:tcPr>
          <w:p w:rsidR="00942E3F" w:rsidRDefault="00942E3F">
            <w:pPr>
              <w:spacing w:after="0" w:line="276" w:lineRule="auto"/>
              <w:ind w:left="0" w:firstLine="0"/>
              <w:jc w:val="left"/>
            </w:pPr>
            <w:r>
              <w:t>ОК11</w:t>
            </w:r>
          </w:p>
        </w:tc>
        <w:tc>
          <w:tcPr>
            <w:tcW w:w="7768" w:type="dxa"/>
            <w:tcBorders>
              <w:top w:val="single" w:sz="4" w:space="0" w:color="000000"/>
              <w:left w:val="single" w:sz="4" w:space="0" w:color="000000"/>
              <w:bottom w:val="single" w:sz="4" w:space="0" w:color="000000"/>
              <w:right w:val="single" w:sz="4" w:space="0" w:color="000000"/>
            </w:tcBorders>
          </w:tcPr>
          <w:p w:rsidR="00942E3F" w:rsidRDefault="00942E3F">
            <w:pPr>
              <w:spacing w:after="0" w:line="276" w:lineRule="auto"/>
              <w:ind w:left="36" w:firstLine="0"/>
              <w:jc w:val="left"/>
            </w:pPr>
            <w:r>
              <w:t>Использовать знания по финансовой грамотности, планировать предпринимательскую деятельность в профессиональной сфере</w:t>
            </w:r>
          </w:p>
        </w:tc>
      </w:tr>
    </w:tbl>
    <w:p w:rsidR="0060521D" w:rsidRDefault="00CD563E">
      <w:pPr>
        <w:spacing w:after="0" w:line="240" w:lineRule="auto"/>
        <w:ind w:left="0" w:firstLine="0"/>
        <w:jc w:val="center"/>
      </w:pPr>
      <w:r>
        <w:rPr>
          <w:b/>
        </w:rPr>
        <w:lastRenderedPageBreak/>
        <w:t xml:space="preserve"> </w:t>
      </w:r>
    </w:p>
    <w:p w:rsidR="0060521D" w:rsidRDefault="00CD563E">
      <w:pPr>
        <w:spacing w:after="0" w:line="240" w:lineRule="auto"/>
        <w:ind w:left="0" w:firstLine="0"/>
        <w:jc w:val="center"/>
      </w:pPr>
      <w:r>
        <w:rPr>
          <w:b/>
        </w:rPr>
        <w:t xml:space="preserve"> </w:t>
      </w:r>
    </w:p>
    <w:p w:rsidR="0060521D" w:rsidRDefault="00CD563E" w:rsidP="00EF2A5E">
      <w:pPr>
        <w:spacing w:after="0" w:line="240" w:lineRule="auto"/>
        <w:ind w:left="0" w:firstLine="0"/>
        <w:jc w:val="center"/>
      </w:pPr>
      <w:r>
        <w:rPr>
          <w:b/>
        </w:rPr>
        <w:t xml:space="preserve"> 3. ТЕМАТИЧЕСКИЙ ПЛАН И СОДЕРЖАНИЕ РАБОЧЕЙ ПРОГРАММЫ </w:t>
      </w:r>
    </w:p>
    <w:p w:rsidR="0060521D" w:rsidRDefault="00CD563E">
      <w:pPr>
        <w:spacing w:after="186" w:line="240" w:lineRule="auto"/>
        <w:ind w:left="10" w:right="473"/>
        <w:jc w:val="right"/>
      </w:pPr>
      <w:r>
        <w:rPr>
          <w:b/>
        </w:rPr>
        <w:t xml:space="preserve">ПРОИЗВОДСТВЕННОЙ ПРАКТИКИ ПО ПРОФИЛЮ СПЕЦИАЛЬНОСТИ </w:t>
      </w:r>
    </w:p>
    <w:p w:rsidR="0060521D" w:rsidRDefault="00CD563E">
      <w:pPr>
        <w:pStyle w:val="2"/>
        <w:spacing w:after="137"/>
      </w:pPr>
      <w:r>
        <w:t xml:space="preserve">3.1. План прохождения практики по модулям </w:t>
      </w:r>
    </w:p>
    <w:p w:rsidR="0060521D" w:rsidRDefault="00CD563E">
      <w:pPr>
        <w:spacing w:after="143" w:line="276" w:lineRule="auto"/>
        <w:ind w:left="0" w:firstLine="0"/>
        <w:jc w:val="left"/>
      </w:pPr>
      <w:r>
        <w:rPr>
          <w:b/>
        </w:rPr>
        <w:t xml:space="preserve"> </w:t>
      </w:r>
    </w:p>
    <w:tbl>
      <w:tblPr>
        <w:tblStyle w:val="TableGrid"/>
        <w:tblW w:w="9432" w:type="dxa"/>
        <w:tblInd w:w="-108" w:type="dxa"/>
        <w:tblCellMar>
          <w:left w:w="108" w:type="dxa"/>
          <w:right w:w="115" w:type="dxa"/>
        </w:tblCellMar>
        <w:tblLook w:val="04A0" w:firstRow="1" w:lastRow="0" w:firstColumn="1" w:lastColumn="0" w:noHBand="0" w:noVBand="1"/>
      </w:tblPr>
      <w:tblGrid>
        <w:gridCol w:w="811"/>
        <w:gridCol w:w="4698"/>
        <w:gridCol w:w="3923"/>
      </w:tblGrid>
      <w:tr w:rsidR="0060521D">
        <w:trPr>
          <w:trHeight w:val="840"/>
        </w:trPr>
        <w:tc>
          <w:tcPr>
            <w:tcW w:w="811" w:type="dxa"/>
            <w:tcBorders>
              <w:top w:val="single" w:sz="4" w:space="0" w:color="000000"/>
              <w:left w:val="single" w:sz="4" w:space="0" w:color="000000"/>
              <w:bottom w:val="single" w:sz="4" w:space="0" w:color="000000"/>
              <w:right w:val="single" w:sz="4" w:space="0" w:color="000000"/>
            </w:tcBorders>
          </w:tcPr>
          <w:p w:rsidR="0060521D" w:rsidRDefault="00CD563E">
            <w:pPr>
              <w:spacing w:after="42" w:line="240" w:lineRule="auto"/>
              <w:ind w:left="178" w:firstLine="0"/>
              <w:jc w:val="left"/>
            </w:pPr>
            <w:r>
              <w:rPr>
                <w:b/>
              </w:rPr>
              <w:t xml:space="preserve">№ </w:t>
            </w:r>
          </w:p>
          <w:p w:rsidR="0060521D" w:rsidRDefault="00CD563E">
            <w:pPr>
              <w:spacing w:after="0" w:line="276" w:lineRule="auto"/>
              <w:ind w:left="0" w:firstLine="0"/>
              <w:jc w:val="center"/>
            </w:pPr>
            <w:r>
              <w:rPr>
                <w:b/>
              </w:rPr>
              <w:t xml:space="preserve">п/п </w:t>
            </w:r>
          </w:p>
        </w:tc>
        <w:tc>
          <w:tcPr>
            <w:tcW w:w="469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rPr>
                <w:b/>
              </w:rPr>
              <w:t xml:space="preserve">Наименование модуля </w:t>
            </w:r>
          </w:p>
        </w:tc>
        <w:tc>
          <w:tcPr>
            <w:tcW w:w="3923" w:type="dxa"/>
            <w:tcBorders>
              <w:top w:val="single" w:sz="4" w:space="0" w:color="000000"/>
              <w:left w:val="single" w:sz="4" w:space="0" w:color="000000"/>
              <w:bottom w:val="single" w:sz="4" w:space="0" w:color="000000"/>
              <w:right w:val="single" w:sz="4" w:space="0" w:color="000000"/>
            </w:tcBorders>
          </w:tcPr>
          <w:p w:rsidR="0060521D" w:rsidRDefault="00CD563E">
            <w:pPr>
              <w:spacing w:after="47" w:line="234" w:lineRule="auto"/>
              <w:ind w:left="0" w:firstLine="0"/>
              <w:jc w:val="center"/>
            </w:pPr>
            <w:r>
              <w:rPr>
                <w:b/>
              </w:rPr>
              <w:t xml:space="preserve">Производственная практика по профилю специальности </w:t>
            </w:r>
          </w:p>
          <w:p w:rsidR="0060521D" w:rsidRDefault="00CD563E">
            <w:pPr>
              <w:spacing w:after="0" w:line="276" w:lineRule="auto"/>
              <w:ind w:left="0" w:firstLine="0"/>
              <w:jc w:val="center"/>
            </w:pPr>
            <w:r>
              <w:rPr>
                <w:b/>
              </w:rPr>
              <w:t xml:space="preserve">по курсам </w:t>
            </w:r>
          </w:p>
        </w:tc>
      </w:tr>
      <w:tr w:rsidR="0060521D">
        <w:trPr>
          <w:trHeight w:val="650"/>
        </w:trPr>
        <w:tc>
          <w:tcPr>
            <w:tcW w:w="811"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360" w:firstLine="0"/>
              <w:jc w:val="left"/>
            </w:pPr>
            <w:r>
              <w:t>1.</w:t>
            </w:r>
            <w:r>
              <w:rPr>
                <w:rFonts w:ascii="Arial" w:eastAsia="Arial" w:hAnsi="Arial" w:cs="Arial"/>
              </w:rPr>
              <w:t xml:space="preserve"> </w:t>
            </w:r>
          </w:p>
        </w:tc>
        <w:tc>
          <w:tcPr>
            <w:tcW w:w="469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Участие в проектировании зданий и сооружений </w:t>
            </w:r>
          </w:p>
        </w:tc>
        <w:tc>
          <w:tcPr>
            <w:tcW w:w="3923"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4 курс, 7</w:t>
            </w:r>
            <w:r w:rsidR="00CD563E">
              <w:t xml:space="preserve"> семестр</w:t>
            </w:r>
            <w:r w:rsidR="00CD563E">
              <w:rPr>
                <w:b/>
              </w:rPr>
              <w:t xml:space="preserve"> </w:t>
            </w:r>
          </w:p>
        </w:tc>
      </w:tr>
    </w:tbl>
    <w:p w:rsidR="0060521D" w:rsidRDefault="00CD563E">
      <w:pPr>
        <w:spacing w:after="45" w:line="240" w:lineRule="auto"/>
        <w:ind w:left="0" w:firstLine="0"/>
        <w:jc w:val="center"/>
      </w:pPr>
      <w:r>
        <w:rPr>
          <w:b/>
        </w:rPr>
        <w:t xml:space="preserve"> </w:t>
      </w:r>
    </w:p>
    <w:p w:rsidR="0060521D" w:rsidRDefault="00CD563E">
      <w:pPr>
        <w:pStyle w:val="2"/>
      </w:pPr>
      <w:r>
        <w:t xml:space="preserve">3.2. Содержание производственной практики </w:t>
      </w:r>
    </w:p>
    <w:p w:rsidR="0060521D" w:rsidRDefault="00CD563E">
      <w:pPr>
        <w:spacing w:after="0" w:line="240" w:lineRule="auto"/>
        <w:ind w:left="0" w:firstLine="0"/>
        <w:jc w:val="left"/>
      </w:pPr>
      <w:r>
        <w:rPr>
          <w:b/>
        </w:rPr>
        <w:t xml:space="preserve"> </w:t>
      </w:r>
    </w:p>
    <w:p w:rsidR="0060521D" w:rsidRDefault="00CD563E">
      <w:pPr>
        <w:spacing w:after="8" w:line="276" w:lineRule="auto"/>
        <w:ind w:left="0" w:firstLine="0"/>
        <w:jc w:val="left"/>
      </w:pPr>
      <w:r>
        <w:rPr>
          <w:b/>
        </w:rPr>
        <w:t xml:space="preserve"> </w:t>
      </w:r>
    </w:p>
    <w:tbl>
      <w:tblPr>
        <w:tblStyle w:val="TableGrid"/>
        <w:tblW w:w="9470" w:type="dxa"/>
        <w:tblInd w:w="-108" w:type="dxa"/>
        <w:tblCellMar>
          <w:left w:w="108" w:type="dxa"/>
          <w:right w:w="48" w:type="dxa"/>
        </w:tblCellMar>
        <w:tblLook w:val="04A0" w:firstRow="1" w:lastRow="0" w:firstColumn="1" w:lastColumn="0" w:noHBand="0" w:noVBand="1"/>
      </w:tblPr>
      <w:tblGrid>
        <w:gridCol w:w="719"/>
        <w:gridCol w:w="1439"/>
        <w:gridCol w:w="1853"/>
        <w:gridCol w:w="4020"/>
        <w:gridCol w:w="1439"/>
      </w:tblGrid>
      <w:tr w:rsidR="0060521D" w:rsidTr="00EE1FCB">
        <w:trPr>
          <w:trHeight w:val="1390"/>
        </w:trPr>
        <w:tc>
          <w:tcPr>
            <w:tcW w:w="71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rPr>
                <w:b/>
              </w:rPr>
              <w:t xml:space="preserve">Код ПК </w:t>
            </w:r>
          </w:p>
        </w:tc>
        <w:tc>
          <w:tcPr>
            <w:tcW w:w="143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rPr>
                <w:b/>
              </w:rPr>
              <w:t xml:space="preserve">Количество часов по ПМ </w:t>
            </w:r>
          </w:p>
        </w:tc>
        <w:tc>
          <w:tcPr>
            <w:tcW w:w="1853" w:type="dxa"/>
            <w:tcBorders>
              <w:top w:val="single" w:sz="4" w:space="0" w:color="000000"/>
              <w:left w:val="single" w:sz="4" w:space="0" w:color="000000"/>
              <w:bottom w:val="single" w:sz="4" w:space="0" w:color="000000"/>
              <w:right w:val="single" w:sz="4" w:space="0" w:color="000000"/>
            </w:tcBorders>
          </w:tcPr>
          <w:p w:rsidR="0060521D" w:rsidRDefault="00CD563E">
            <w:pPr>
              <w:spacing w:after="50" w:line="240" w:lineRule="auto"/>
              <w:ind w:left="0" w:firstLine="0"/>
              <w:jc w:val="center"/>
            </w:pPr>
            <w:r>
              <w:rPr>
                <w:b/>
              </w:rPr>
              <w:t xml:space="preserve"> </w:t>
            </w:r>
          </w:p>
          <w:p w:rsidR="0060521D" w:rsidRDefault="00CD563E">
            <w:pPr>
              <w:spacing w:after="0" w:line="276" w:lineRule="auto"/>
              <w:ind w:left="0" w:firstLine="0"/>
              <w:jc w:val="center"/>
            </w:pPr>
            <w:r>
              <w:rPr>
                <w:b/>
              </w:rPr>
              <w:t xml:space="preserve">Виды работ </w:t>
            </w:r>
          </w:p>
        </w:tc>
        <w:tc>
          <w:tcPr>
            <w:tcW w:w="4020" w:type="dxa"/>
            <w:tcBorders>
              <w:top w:val="single" w:sz="4" w:space="0" w:color="000000"/>
              <w:left w:val="single" w:sz="4" w:space="0" w:color="000000"/>
              <w:bottom w:val="single" w:sz="4" w:space="0" w:color="000000"/>
              <w:right w:val="single" w:sz="4" w:space="0" w:color="000000"/>
            </w:tcBorders>
          </w:tcPr>
          <w:p w:rsidR="0060521D" w:rsidRDefault="00CD563E">
            <w:pPr>
              <w:spacing w:after="47" w:line="234" w:lineRule="auto"/>
              <w:ind w:left="5" w:firstLine="0"/>
              <w:jc w:val="center"/>
            </w:pPr>
            <w:r>
              <w:rPr>
                <w:b/>
              </w:rPr>
              <w:t xml:space="preserve">Наименование тем производственной  практики по профилю специальности </w:t>
            </w:r>
          </w:p>
          <w:p w:rsidR="0060521D" w:rsidRDefault="00CD563E">
            <w:pPr>
              <w:spacing w:after="0" w:line="276" w:lineRule="auto"/>
              <w:ind w:left="0" w:firstLine="0"/>
              <w:jc w:val="center"/>
            </w:pPr>
            <w:r>
              <w:rPr>
                <w:b/>
              </w:rPr>
              <w:t xml:space="preserve">по курсам </w:t>
            </w:r>
          </w:p>
        </w:tc>
        <w:tc>
          <w:tcPr>
            <w:tcW w:w="1439" w:type="dxa"/>
            <w:tcBorders>
              <w:top w:val="single" w:sz="4" w:space="0" w:color="000000"/>
              <w:left w:val="single" w:sz="4" w:space="0" w:color="000000"/>
              <w:bottom w:val="single" w:sz="4" w:space="0" w:color="000000"/>
              <w:right w:val="single" w:sz="4" w:space="0" w:color="000000"/>
            </w:tcBorders>
          </w:tcPr>
          <w:p w:rsidR="0060521D" w:rsidRDefault="00CD563E">
            <w:pPr>
              <w:spacing w:after="50" w:line="234" w:lineRule="auto"/>
              <w:ind w:left="0" w:firstLine="0"/>
              <w:jc w:val="center"/>
            </w:pPr>
            <w:r>
              <w:rPr>
                <w:b/>
              </w:rPr>
              <w:t xml:space="preserve">Количество часов </w:t>
            </w:r>
          </w:p>
          <w:p w:rsidR="0060521D" w:rsidRDefault="00CD563E">
            <w:pPr>
              <w:spacing w:after="0" w:line="276" w:lineRule="auto"/>
              <w:ind w:left="0" w:firstLine="0"/>
              <w:jc w:val="center"/>
            </w:pPr>
            <w:r>
              <w:rPr>
                <w:b/>
              </w:rPr>
              <w:t xml:space="preserve">по темам </w:t>
            </w:r>
          </w:p>
        </w:tc>
      </w:tr>
      <w:tr w:rsidR="0060521D" w:rsidTr="00EE1FCB">
        <w:trPr>
          <w:trHeight w:val="286"/>
        </w:trPr>
        <w:tc>
          <w:tcPr>
            <w:tcW w:w="719" w:type="dxa"/>
            <w:vMerge w:val="restart"/>
            <w:tcBorders>
              <w:top w:val="single" w:sz="4" w:space="0" w:color="000000"/>
              <w:left w:val="single" w:sz="4" w:space="0" w:color="000000"/>
              <w:bottom w:val="single" w:sz="4" w:space="0" w:color="auto"/>
              <w:right w:val="single" w:sz="4" w:space="0" w:color="000000"/>
            </w:tcBorders>
          </w:tcPr>
          <w:p w:rsidR="0060521D" w:rsidRDefault="00CD563E">
            <w:pPr>
              <w:spacing w:after="0" w:line="240" w:lineRule="auto"/>
              <w:ind w:left="0" w:firstLine="0"/>
              <w:jc w:val="left"/>
            </w:pPr>
            <w:r>
              <w:t>1.1</w:t>
            </w:r>
            <w:r>
              <w:rPr>
                <w:i/>
              </w:rPr>
              <w:t xml:space="preserve"> </w:t>
            </w:r>
          </w:p>
          <w:p w:rsidR="0060521D" w:rsidRDefault="00CD563E">
            <w:pPr>
              <w:spacing w:after="0" w:line="240" w:lineRule="auto"/>
              <w:ind w:left="0" w:firstLine="0"/>
              <w:jc w:val="left"/>
            </w:pPr>
            <w:r>
              <w:t>1.2</w:t>
            </w:r>
            <w:r>
              <w:rPr>
                <w:i/>
              </w:rPr>
              <w:t xml:space="preserve"> </w:t>
            </w:r>
          </w:p>
          <w:p w:rsidR="0060521D" w:rsidRDefault="00CD563E">
            <w:pPr>
              <w:spacing w:after="0" w:line="240" w:lineRule="auto"/>
              <w:ind w:left="0" w:firstLine="0"/>
              <w:jc w:val="left"/>
            </w:pPr>
            <w:r>
              <w:t xml:space="preserve">1.3 </w:t>
            </w:r>
            <w:r>
              <w:rPr>
                <w:i/>
              </w:rPr>
              <w:t xml:space="preserve"> </w:t>
            </w:r>
          </w:p>
          <w:p w:rsidR="0060521D" w:rsidRDefault="00CD563E">
            <w:pPr>
              <w:spacing w:after="0" w:line="276" w:lineRule="auto"/>
              <w:ind w:left="0" w:firstLine="0"/>
              <w:jc w:val="left"/>
            </w:pPr>
            <w:r>
              <w:t xml:space="preserve">1.4 </w:t>
            </w:r>
            <w:r>
              <w:rPr>
                <w:i/>
              </w:rPr>
              <w:t xml:space="preserve"> </w:t>
            </w:r>
          </w:p>
        </w:tc>
        <w:tc>
          <w:tcPr>
            <w:tcW w:w="1439" w:type="dxa"/>
            <w:vMerge w:val="restart"/>
            <w:tcBorders>
              <w:top w:val="single" w:sz="4" w:space="0" w:color="000000"/>
              <w:left w:val="single" w:sz="4" w:space="0" w:color="000000"/>
              <w:bottom w:val="single" w:sz="4" w:space="0" w:color="auto"/>
              <w:right w:val="single" w:sz="4" w:space="0" w:color="000000"/>
            </w:tcBorders>
          </w:tcPr>
          <w:p w:rsidR="0060521D" w:rsidRDefault="00E2481A">
            <w:pPr>
              <w:spacing w:after="0" w:line="276" w:lineRule="auto"/>
              <w:ind w:left="0" w:firstLine="0"/>
              <w:jc w:val="center"/>
            </w:pPr>
            <w:r>
              <w:t>36</w:t>
            </w:r>
          </w:p>
        </w:tc>
        <w:tc>
          <w:tcPr>
            <w:tcW w:w="1853" w:type="dxa"/>
            <w:vMerge w:val="restart"/>
            <w:tcBorders>
              <w:top w:val="single" w:sz="4" w:space="0" w:color="000000"/>
              <w:left w:val="single" w:sz="4" w:space="0" w:color="000000"/>
              <w:bottom w:val="single" w:sz="4" w:space="0" w:color="auto"/>
              <w:right w:val="single" w:sz="4" w:space="0" w:color="000000"/>
            </w:tcBorders>
          </w:tcPr>
          <w:p w:rsidR="0060521D" w:rsidRDefault="00CD563E">
            <w:pPr>
              <w:spacing w:after="0" w:line="276" w:lineRule="auto"/>
              <w:ind w:left="0" w:right="26" w:firstLine="0"/>
              <w:jc w:val="left"/>
            </w:pPr>
            <w:r>
              <w:rPr>
                <w:b/>
              </w:rPr>
              <w:t xml:space="preserve"> </w:t>
            </w:r>
            <w:r>
              <w:t xml:space="preserve">Участие в проектировании зданий и сооружений </w:t>
            </w:r>
          </w:p>
        </w:tc>
        <w:tc>
          <w:tcPr>
            <w:tcW w:w="4020" w:type="dxa"/>
            <w:tcBorders>
              <w:top w:val="single" w:sz="4" w:space="0" w:color="000000"/>
              <w:left w:val="single" w:sz="4" w:space="0" w:color="000000"/>
              <w:bottom w:val="single" w:sz="4" w:space="0" w:color="000000"/>
              <w:right w:val="single" w:sz="4" w:space="0" w:color="000000"/>
            </w:tcBorders>
          </w:tcPr>
          <w:p w:rsidR="0060521D" w:rsidRDefault="00C36567">
            <w:pPr>
              <w:spacing w:after="0" w:line="276" w:lineRule="auto"/>
              <w:ind w:left="0" w:firstLine="0"/>
              <w:jc w:val="left"/>
            </w:pPr>
            <w:r>
              <w:rPr>
                <w:b/>
              </w:rPr>
              <w:t>4 курс 7</w:t>
            </w:r>
            <w:r w:rsidR="00CD563E">
              <w:rPr>
                <w:b/>
              </w:rPr>
              <w:t xml:space="preserve"> семестр</w:t>
            </w:r>
            <w:r w:rsidR="00CD563E">
              <w:t xml:space="preserve"> </w:t>
            </w:r>
          </w:p>
        </w:tc>
        <w:tc>
          <w:tcPr>
            <w:tcW w:w="1439"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rPr>
                <w:b/>
              </w:rPr>
              <w:t>36</w:t>
            </w:r>
          </w:p>
        </w:tc>
      </w:tr>
      <w:tr w:rsidR="0060521D" w:rsidTr="00EE1FCB">
        <w:trPr>
          <w:trHeight w:val="1114"/>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4020" w:type="dxa"/>
            <w:tcBorders>
              <w:top w:val="single" w:sz="4" w:space="0" w:color="000000"/>
              <w:left w:val="single" w:sz="4" w:space="0" w:color="000000"/>
              <w:bottom w:val="single" w:sz="4" w:space="0" w:color="000000"/>
              <w:right w:val="single" w:sz="4" w:space="0" w:color="000000"/>
            </w:tcBorders>
          </w:tcPr>
          <w:p w:rsidR="0060521D" w:rsidRDefault="00CD563E">
            <w:pPr>
              <w:spacing w:after="46" w:line="240" w:lineRule="auto"/>
              <w:ind w:left="0" w:firstLine="0"/>
              <w:jc w:val="left"/>
            </w:pPr>
            <w:r>
              <w:t xml:space="preserve">Тема 1.1.  </w:t>
            </w:r>
          </w:p>
          <w:p w:rsidR="0060521D" w:rsidRDefault="00CD563E">
            <w:pPr>
              <w:spacing w:after="0" w:line="276" w:lineRule="auto"/>
              <w:ind w:left="0" w:firstLine="0"/>
              <w:jc w:val="left"/>
            </w:pPr>
            <w:r>
              <w:t xml:space="preserve">Подбор строительных конструкций  и разработка несложных узлов и деталей конструктивных элементов зданий </w:t>
            </w:r>
          </w:p>
        </w:tc>
        <w:tc>
          <w:tcPr>
            <w:tcW w:w="1439" w:type="dxa"/>
            <w:tcBorders>
              <w:top w:val="single" w:sz="4" w:space="0" w:color="000000"/>
              <w:left w:val="single" w:sz="4" w:space="0" w:color="000000"/>
              <w:bottom w:val="single" w:sz="4" w:space="0" w:color="000000"/>
              <w:right w:val="single" w:sz="4" w:space="0" w:color="000000"/>
            </w:tcBorders>
          </w:tcPr>
          <w:p w:rsidR="0060521D" w:rsidRDefault="00136925">
            <w:pPr>
              <w:spacing w:after="0" w:line="276" w:lineRule="auto"/>
              <w:ind w:left="0" w:firstLine="0"/>
              <w:jc w:val="center"/>
            </w:pPr>
            <w:r>
              <w:t>6</w:t>
            </w:r>
            <w:r w:rsidR="00CD563E">
              <w:t xml:space="preserve"> </w:t>
            </w:r>
          </w:p>
        </w:tc>
      </w:tr>
      <w:tr w:rsidR="0060521D" w:rsidTr="00EE1FCB">
        <w:trPr>
          <w:trHeight w:val="1114"/>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4020" w:type="dxa"/>
            <w:tcBorders>
              <w:top w:val="single" w:sz="4" w:space="0" w:color="000000"/>
              <w:left w:val="single" w:sz="4" w:space="0" w:color="000000"/>
              <w:bottom w:val="single" w:sz="4" w:space="0" w:color="auto"/>
              <w:right w:val="single" w:sz="4" w:space="0" w:color="000000"/>
            </w:tcBorders>
          </w:tcPr>
          <w:p w:rsidR="0060521D" w:rsidRDefault="00CD563E">
            <w:pPr>
              <w:spacing w:after="45" w:line="240" w:lineRule="auto"/>
              <w:ind w:left="0" w:firstLine="0"/>
              <w:jc w:val="left"/>
            </w:pPr>
            <w:r>
              <w:t xml:space="preserve">Тема 1.2 </w:t>
            </w:r>
          </w:p>
          <w:p w:rsidR="0060521D" w:rsidRDefault="00CD563E">
            <w:pPr>
              <w:spacing w:after="0" w:line="276" w:lineRule="auto"/>
              <w:ind w:left="0" w:firstLine="0"/>
              <w:jc w:val="left"/>
            </w:pPr>
            <w:r>
              <w:t xml:space="preserve">Разработка архитектурно-строительных чертежей и с использованием информационных технологий. </w:t>
            </w:r>
          </w:p>
        </w:tc>
        <w:tc>
          <w:tcPr>
            <w:tcW w:w="1439" w:type="dxa"/>
            <w:tcBorders>
              <w:top w:val="single" w:sz="4" w:space="0" w:color="000000"/>
              <w:left w:val="single" w:sz="4" w:space="0" w:color="000000"/>
              <w:bottom w:val="single" w:sz="4" w:space="0" w:color="000000"/>
              <w:right w:val="single" w:sz="4" w:space="0" w:color="000000"/>
            </w:tcBorders>
          </w:tcPr>
          <w:p w:rsidR="0060521D" w:rsidRDefault="00136925">
            <w:pPr>
              <w:spacing w:after="0" w:line="276" w:lineRule="auto"/>
              <w:ind w:left="0" w:firstLine="0"/>
              <w:jc w:val="center"/>
            </w:pPr>
            <w:r>
              <w:t>8</w:t>
            </w:r>
          </w:p>
        </w:tc>
      </w:tr>
      <w:tr w:rsidR="0060521D" w:rsidTr="00EE1FCB">
        <w:trPr>
          <w:trHeight w:val="840"/>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4020" w:type="dxa"/>
            <w:tcBorders>
              <w:top w:val="single" w:sz="4" w:space="0" w:color="auto"/>
              <w:left w:val="single" w:sz="4" w:space="0" w:color="000000"/>
              <w:bottom w:val="single" w:sz="4" w:space="0" w:color="auto"/>
              <w:right w:val="single" w:sz="4" w:space="0" w:color="000000"/>
            </w:tcBorders>
          </w:tcPr>
          <w:p w:rsidR="0060521D" w:rsidRDefault="00CD563E">
            <w:pPr>
              <w:spacing w:after="46" w:line="240" w:lineRule="auto"/>
              <w:ind w:left="0" w:firstLine="0"/>
              <w:jc w:val="left"/>
            </w:pPr>
            <w:r>
              <w:t xml:space="preserve">Тема 1.3. </w:t>
            </w:r>
          </w:p>
          <w:p w:rsidR="0060521D" w:rsidRDefault="00CD563E">
            <w:pPr>
              <w:spacing w:after="0" w:line="276" w:lineRule="auto"/>
              <w:ind w:left="0" w:firstLine="0"/>
              <w:jc w:val="left"/>
            </w:pPr>
            <w:r>
              <w:t xml:space="preserve">Выполнение генерального плана с помощью информационных технологий </w:t>
            </w:r>
          </w:p>
        </w:tc>
        <w:tc>
          <w:tcPr>
            <w:tcW w:w="1439" w:type="dxa"/>
            <w:tcBorders>
              <w:top w:val="single" w:sz="4" w:space="0" w:color="000000"/>
              <w:left w:val="single" w:sz="4" w:space="0" w:color="000000"/>
              <w:bottom w:val="single" w:sz="4" w:space="0" w:color="000000"/>
              <w:right w:val="single" w:sz="4" w:space="0" w:color="000000"/>
            </w:tcBorders>
          </w:tcPr>
          <w:p w:rsidR="0060521D" w:rsidRDefault="00136925">
            <w:pPr>
              <w:spacing w:after="0" w:line="276" w:lineRule="auto"/>
              <w:ind w:left="0" w:firstLine="0"/>
              <w:jc w:val="center"/>
            </w:pPr>
            <w:r>
              <w:t>6</w:t>
            </w:r>
            <w:r w:rsidR="00CD563E">
              <w:t xml:space="preserve"> </w:t>
            </w:r>
          </w:p>
        </w:tc>
      </w:tr>
      <w:tr w:rsidR="0060521D" w:rsidTr="00EE1FCB">
        <w:trPr>
          <w:trHeight w:val="562"/>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4020" w:type="dxa"/>
            <w:tcBorders>
              <w:top w:val="single" w:sz="4" w:space="0" w:color="auto"/>
              <w:left w:val="single" w:sz="4" w:space="0" w:color="000000"/>
              <w:bottom w:val="single" w:sz="4" w:space="0" w:color="000000"/>
              <w:right w:val="single" w:sz="4" w:space="0" w:color="000000"/>
            </w:tcBorders>
          </w:tcPr>
          <w:p w:rsidR="0060521D" w:rsidRDefault="00CD563E">
            <w:pPr>
              <w:spacing w:after="0" w:line="276" w:lineRule="auto"/>
              <w:ind w:left="0" w:firstLine="34"/>
            </w:pPr>
            <w:r>
              <w:t xml:space="preserve">Тема 1.4. Выполнение несложных расчетов и конструирование строительных конструкций   </w:t>
            </w:r>
          </w:p>
        </w:tc>
        <w:tc>
          <w:tcPr>
            <w:tcW w:w="1439" w:type="dxa"/>
            <w:tcBorders>
              <w:top w:val="single" w:sz="4" w:space="0" w:color="000000"/>
              <w:left w:val="single" w:sz="4" w:space="0" w:color="000000"/>
              <w:bottom w:val="single" w:sz="4" w:space="0" w:color="000000"/>
              <w:right w:val="single" w:sz="4" w:space="0" w:color="000000"/>
            </w:tcBorders>
          </w:tcPr>
          <w:p w:rsidR="0060521D" w:rsidRDefault="00136925">
            <w:pPr>
              <w:spacing w:after="0" w:line="276" w:lineRule="auto"/>
              <w:ind w:left="0" w:firstLine="0"/>
              <w:jc w:val="center"/>
            </w:pPr>
            <w:r>
              <w:t>8</w:t>
            </w:r>
            <w:r w:rsidR="00CD563E">
              <w:t xml:space="preserve"> </w:t>
            </w:r>
          </w:p>
        </w:tc>
      </w:tr>
      <w:tr w:rsidR="0060521D" w:rsidTr="00EE1FCB">
        <w:trPr>
          <w:trHeight w:val="838"/>
        </w:trPr>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402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Тема 1.5 Участие в разработке  проекта производства работ с применением информационных технологий </w:t>
            </w:r>
          </w:p>
          <w:p w:rsidR="00EE1FCB" w:rsidRPr="00EE1FCB" w:rsidRDefault="00EE1FCB">
            <w:pPr>
              <w:spacing w:after="0" w:line="276" w:lineRule="auto"/>
              <w:ind w:left="0" w:firstLine="0"/>
              <w:jc w:val="left"/>
              <w:rPr>
                <w:b/>
              </w:rPr>
            </w:pPr>
            <w:r>
              <w:rPr>
                <w:b/>
              </w:rPr>
              <w:t>З</w:t>
            </w:r>
            <w:r w:rsidRPr="00EE1FCB">
              <w:rPr>
                <w:b/>
              </w:rPr>
              <w:t>ачет</w:t>
            </w:r>
          </w:p>
        </w:tc>
        <w:tc>
          <w:tcPr>
            <w:tcW w:w="1439" w:type="dxa"/>
            <w:tcBorders>
              <w:top w:val="single" w:sz="4" w:space="0" w:color="000000"/>
              <w:left w:val="single" w:sz="4" w:space="0" w:color="000000"/>
              <w:bottom w:val="single" w:sz="4" w:space="0" w:color="000000"/>
              <w:right w:val="single" w:sz="4" w:space="0" w:color="000000"/>
            </w:tcBorders>
          </w:tcPr>
          <w:p w:rsidR="0060521D" w:rsidRDefault="00136925">
            <w:pPr>
              <w:spacing w:after="0" w:line="276" w:lineRule="auto"/>
              <w:ind w:left="0" w:firstLine="0"/>
              <w:jc w:val="center"/>
            </w:pPr>
            <w:r>
              <w:t>8</w:t>
            </w:r>
          </w:p>
        </w:tc>
      </w:tr>
    </w:tbl>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t xml:space="preserve"> </w:t>
      </w:r>
    </w:p>
    <w:p w:rsidR="0060521D" w:rsidRDefault="00CD563E">
      <w:pPr>
        <w:spacing w:after="0" w:line="240" w:lineRule="auto"/>
        <w:ind w:left="0" w:firstLine="0"/>
        <w:jc w:val="center"/>
      </w:pPr>
      <w:r>
        <w:rPr>
          <w:b/>
        </w:rPr>
        <w:lastRenderedPageBreak/>
        <w:t xml:space="preserve"> </w:t>
      </w:r>
    </w:p>
    <w:p w:rsidR="0060521D" w:rsidRDefault="0060521D">
      <w:pPr>
        <w:sectPr w:rsidR="0060521D" w:rsidSect="005615B2">
          <w:footerReference w:type="even" r:id="rId13"/>
          <w:footerReference w:type="default" r:id="rId14"/>
          <w:footerReference w:type="first" r:id="rId15"/>
          <w:pgSz w:w="11906" w:h="16838"/>
          <w:pgMar w:top="1138" w:right="790" w:bottom="1203" w:left="1702" w:header="720" w:footer="720" w:gutter="0"/>
          <w:pgNumType w:start="2"/>
          <w:cols w:space="720"/>
          <w:docGrid w:linePitch="326"/>
        </w:sectPr>
      </w:pPr>
    </w:p>
    <w:p w:rsidR="0060521D" w:rsidRDefault="00CD563E">
      <w:pPr>
        <w:spacing w:after="201" w:line="240" w:lineRule="auto"/>
        <w:ind w:left="0" w:firstLine="0"/>
        <w:jc w:val="left"/>
      </w:pPr>
      <w:r>
        <w:lastRenderedPageBreak/>
        <w:t xml:space="preserve"> </w:t>
      </w:r>
    </w:p>
    <w:p w:rsidR="0060521D" w:rsidRDefault="00CD563E">
      <w:pPr>
        <w:pStyle w:val="1"/>
      </w:pPr>
      <w:r>
        <w:t xml:space="preserve">3.3.Тематический план производственной практики по профилю специальности </w:t>
      </w:r>
    </w:p>
    <w:p w:rsidR="0060521D" w:rsidRDefault="00CD563E">
      <w:r>
        <w:rPr>
          <w:b/>
        </w:rPr>
        <w:t xml:space="preserve">ПМ.01 Участие в проектировании зданий и сооружений    </w:t>
      </w:r>
      <w:r>
        <w:t xml:space="preserve">Специальности 08.02.01 Строительство и эксплуатация зданий и сооружений </w:t>
      </w:r>
    </w:p>
    <w:p w:rsidR="0060521D" w:rsidRDefault="00CD563E">
      <w:pPr>
        <w:spacing w:after="8" w:line="276" w:lineRule="auto"/>
        <w:ind w:left="0" w:firstLine="0"/>
        <w:jc w:val="left"/>
      </w:pPr>
      <w:r>
        <w:rPr>
          <w:b/>
        </w:rPr>
        <w:t xml:space="preserve"> </w:t>
      </w:r>
    </w:p>
    <w:tbl>
      <w:tblPr>
        <w:tblStyle w:val="TableGrid"/>
        <w:tblW w:w="15049" w:type="dxa"/>
        <w:tblInd w:w="-108" w:type="dxa"/>
        <w:tblCellMar>
          <w:left w:w="106" w:type="dxa"/>
          <w:right w:w="92" w:type="dxa"/>
        </w:tblCellMar>
        <w:tblLook w:val="04A0" w:firstRow="1" w:lastRow="0" w:firstColumn="1" w:lastColumn="0" w:noHBand="0" w:noVBand="1"/>
      </w:tblPr>
      <w:tblGrid>
        <w:gridCol w:w="2578"/>
        <w:gridCol w:w="650"/>
        <w:gridCol w:w="9608"/>
        <w:gridCol w:w="1080"/>
        <w:gridCol w:w="1133"/>
      </w:tblGrid>
      <w:tr w:rsidR="0060521D" w:rsidTr="00781396">
        <w:trPr>
          <w:trHeight w:val="1116"/>
        </w:trPr>
        <w:tc>
          <w:tcPr>
            <w:tcW w:w="257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Код и Наименование профессиональных модуля и тем практики </w:t>
            </w:r>
          </w:p>
        </w:tc>
        <w:tc>
          <w:tcPr>
            <w:tcW w:w="10258"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Содержание практических занятий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Объем часов </w:t>
            </w:r>
          </w:p>
        </w:tc>
        <w:tc>
          <w:tcPr>
            <w:tcW w:w="113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1" w:firstLine="0"/>
              <w:jc w:val="left"/>
            </w:pPr>
            <w:r>
              <w:t xml:space="preserve">Уровень освоения </w:t>
            </w:r>
          </w:p>
        </w:tc>
      </w:tr>
      <w:tr w:rsidR="0060521D" w:rsidTr="00781396">
        <w:trPr>
          <w:trHeight w:val="286"/>
        </w:trPr>
        <w:tc>
          <w:tcPr>
            <w:tcW w:w="257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1 </w:t>
            </w:r>
          </w:p>
        </w:tc>
        <w:tc>
          <w:tcPr>
            <w:tcW w:w="10258"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2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3 </w:t>
            </w:r>
          </w:p>
        </w:tc>
        <w:tc>
          <w:tcPr>
            <w:tcW w:w="113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4 </w:t>
            </w:r>
          </w:p>
        </w:tc>
      </w:tr>
      <w:tr w:rsidR="0060521D" w:rsidTr="00781396">
        <w:trPr>
          <w:trHeight w:val="287"/>
        </w:trPr>
        <w:tc>
          <w:tcPr>
            <w:tcW w:w="2578" w:type="dxa"/>
            <w:vMerge w:val="restart"/>
            <w:tcBorders>
              <w:top w:val="single" w:sz="4" w:space="0" w:color="000000"/>
              <w:left w:val="single" w:sz="4" w:space="0" w:color="000000"/>
              <w:bottom w:val="single" w:sz="4" w:space="0" w:color="000000"/>
              <w:right w:val="single" w:sz="4" w:space="0" w:color="000000"/>
            </w:tcBorders>
          </w:tcPr>
          <w:p w:rsidR="0060521D" w:rsidRDefault="00CD563E">
            <w:pPr>
              <w:spacing w:after="46" w:line="240" w:lineRule="auto"/>
              <w:ind w:left="2" w:firstLine="0"/>
              <w:jc w:val="left"/>
            </w:pPr>
            <w:r>
              <w:t xml:space="preserve">Тема 1.1.  </w:t>
            </w:r>
          </w:p>
          <w:p w:rsidR="0060521D" w:rsidRDefault="00CD563E">
            <w:pPr>
              <w:spacing w:after="0" w:line="276" w:lineRule="auto"/>
              <w:ind w:left="2" w:right="48" w:firstLine="0"/>
            </w:pPr>
            <w:r>
              <w:t xml:space="preserve">Подбор строительных </w:t>
            </w:r>
            <w:r w:rsidR="00ED7029">
              <w:t>конструкций и</w:t>
            </w:r>
            <w:r>
              <w:t xml:space="preserve"> разработка несложных узлов и деталей конструктивных элементов зданий </w:t>
            </w:r>
          </w:p>
        </w:tc>
        <w:tc>
          <w:tcPr>
            <w:tcW w:w="10258"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Содержание </w:t>
            </w:r>
          </w:p>
        </w:tc>
        <w:tc>
          <w:tcPr>
            <w:tcW w:w="1080" w:type="dxa"/>
            <w:tcBorders>
              <w:top w:val="single" w:sz="4" w:space="0" w:color="000000"/>
              <w:left w:val="single" w:sz="4" w:space="0" w:color="000000"/>
              <w:bottom w:val="single" w:sz="4" w:space="0" w:color="000000"/>
              <w:right w:val="single" w:sz="4" w:space="0" w:color="000000"/>
            </w:tcBorders>
          </w:tcPr>
          <w:p w:rsidR="0060521D" w:rsidRPr="00EE1FCB" w:rsidRDefault="00CD563E">
            <w:pPr>
              <w:spacing w:after="0" w:line="276" w:lineRule="auto"/>
              <w:ind w:left="0" w:firstLine="0"/>
              <w:jc w:val="center"/>
              <w:rPr>
                <w:b/>
              </w:rPr>
            </w:pPr>
            <w:r w:rsidRPr="00EE1FCB">
              <w:rPr>
                <w:b/>
              </w:rPr>
              <w:t xml:space="preserve"> </w:t>
            </w:r>
            <w:r w:rsidR="00E2481A" w:rsidRPr="00EE1FCB">
              <w:rPr>
                <w:b/>
              </w:rPr>
              <w:t>6</w:t>
            </w:r>
          </w:p>
        </w:tc>
        <w:tc>
          <w:tcPr>
            <w:tcW w:w="113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r w:rsidR="0060521D" w:rsidTr="00781396">
        <w:trPr>
          <w:trHeight w:val="1664"/>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1.</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46" w:line="234" w:lineRule="auto"/>
              <w:ind w:left="0" w:firstLine="0"/>
              <w:jc w:val="left"/>
            </w:pPr>
            <w:r>
              <w:t xml:space="preserve">Ознакомление обучающихся с программой обучения. Инструктаж (по охране труда, пожарной безопасности, вводный, на рабочем месте). Понятие о трудовой и технологической дисциплине, культура труда. Структура проектной организации, подразделения. Стадии проектирования </w:t>
            </w:r>
          </w:p>
          <w:p w:rsidR="0060521D" w:rsidRDefault="00CD563E">
            <w:pPr>
              <w:spacing w:after="0" w:line="276" w:lineRule="auto"/>
              <w:ind w:left="0" w:firstLine="0"/>
              <w:jc w:val="left"/>
            </w:pPr>
            <w:r>
              <w:t xml:space="preserve">Изучение и использование нормативной и справочной литературы по архитектурному проектированию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4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0521D" w:rsidRDefault="00CD563E">
            <w:pPr>
              <w:spacing w:after="0" w:line="276" w:lineRule="auto"/>
              <w:ind w:left="0" w:firstLine="0"/>
              <w:jc w:val="center"/>
            </w:pPr>
            <w:r>
              <w:t xml:space="preserve"> </w:t>
            </w:r>
          </w:p>
        </w:tc>
      </w:tr>
      <w:tr w:rsidR="0060521D" w:rsidTr="00781396">
        <w:trPr>
          <w:trHeight w:val="837"/>
        </w:trPr>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2.</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34" w:lineRule="auto"/>
              <w:ind w:left="0" w:firstLine="0"/>
              <w:jc w:val="left"/>
            </w:pPr>
            <w:r>
              <w:t xml:space="preserve">Определение по внешним признакам и маркировке вид и качество строительных материалов и изделий </w:t>
            </w:r>
          </w:p>
          <w:p w:rsidR="0060521D" w:rsidRDefault="00CD563E">
            <w:pPr>
              <w:spacing w:after="0" w:line="276" w:lineRule="auto"/>
              <w:ind w:left="0" w:firstLine="0"/>
              <w:jc w:val="left"/>
            </w:pPr>
            <w:r>
              <w:t>Выбор строительных материалов конструктивных элементов.</w:t>
            </w:r>
            <w:r>
              <w:rPr>
                <w:i/>
              </w:rPr>
              <w:t xml:space="preserve"> </w:t>
            </w:r>
            <w:r>
              <w:t xml:space="preserve">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2</w:t>
            </w:r>
            <w:r w:rsidR="00CD563E">
              <w:t xml:space="preserve">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rsidTr="00781396">
        <w:trPr>
          <w:trHeight w:val="289"/>
        </w:trPr>
        <w:tc>
          <w:tcPr>
            <w:tcW w:w="2578" w:type="dxa"/>
            <w:vMerge w:val="restart"/>
            <w:tcBorders>
              <w:top w:val="single" w:sz="4" w:space="0" w:color="000000"/>
              <w:left w:val="single" w:sz="4" w:space="0" w:color="000000"/>
              <w:bottom w:val="single" w:sz="4" w:space="0" w:color="000000"/>
              <w:right w:val="single" w:sz="4" w:space="0" w:color="000000"/>
            </w:tcBorders>
          </w:tcPr>
          <w:p w:rsidR="0060521D" w:rsidRDefault="00CD563E">
            <w:pPr>
              <w:spacing w:after="46" w:line="240" w:lineRule="auto"/>
              <w:ind w:left="2" w:firstLine="0"/>
              <w:jc w:val="left"/>
            </w:pPr>
            <w:r>
              <w:t xml:space="preserve">Тема 1. 2 </w:t>
            </w:r>
          </w:p>
          <w:p w:rsidR="0060521D" w:rsidRDefault="00CD563E">
            <w:pPr>
              <w:spacing w:after="0" w:line="234" w:lineRule="auto"/>
              <w:ind w:left="2" w:right="87" w:firstLine="0"/>
              <w:jc w:val="left"/>
            </w:pPr>
            <w:r>
              <w:t xml:space="preserve">Разработка архитектурно-строительных чертежей и с использованием информационных технологий. </w:t>
            </w:r>
          </w:p>
          <w:p w:rsidR="0060521D" w:rsidRDefault="00CD563E">
            <w:pPr>
              <w:spacing w:after="0" w:line="240" w:lineRule="auto"/>
              <w:ind w:left="2" w:firstLine="0"/>
              <w:jc w:val="left"/>
            </w:pPr>
            <w:r>
              <w:t xml:space="preserve"> </w:t>
            </w:r>
          </w:p>
          <w:p w:rsidR="0060521D" w:rsidRDefault="00CD563E">
            <w:pPr>
              <w:spacing w:after="0" w:line="276" w:lineRule="auto"/>
              <w:ind w:left="2" w:firstLine="0"/>
              <w:jc w:val="left"/>
            </w:pPr>
            <w:r>
              <w:t xml:space="preserve"> </w:t>
            </w:r>
          </w:p>
        </w:tc>
        <w:tc>
          <w:tcPr>
            <w:tcW w:w="10258"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Соде ржание </w:t>
            </w:r>
          </w:p>
        </w:tc>
        <w:tc>
          <w:tcPr>
            <w:tcW w:w="1080" w:type="dxa"/>
            <w:tcBorders>
              <w:top w:val="single" w:sz="4" w:space="0" w:color="000000"/>
              <w:left w:val="single" w:sz="4" w:space="0" w:color="000000"/>
              <w:bottom w:val="single" w:sz="4" w:space="0" w:color="000000"/>
              <w:right w:val="single" w:sz="4" w:space="0" w:color="000000"/>
            </w:tcBorders>
          </w:tcPr>
          <w:p w:rsidR="0060521D" w:rsidRPr="00EE1FCB" w:rsidRDefault="00E2481A">
            <w:pPr>
              <w:spacing w:after="0" w:line="276" w:lineRule="auto"/>
              <w:ind w:left="0" w:firstLine="0"/>
              <w:jc w:val="center"/>
              <w:rPr>
                <w:b/>
              </w:rPr>
            </w:pPr>
            <w:r w:rsidRPr="00EE1FCB">
              <w:rPr>
                <w:b/>
              </w:rPr>
              <w:t>8</w:t>
            </w:r>
            <w:r w:rsidR="00CD563E" w:rsidRPr="00EE1FCB">
              <w:rPr>
                <w:b/>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r w:rsidR="0060521D" w:rsidTr="00781396">
        <w:trPr>
          <w:trHeight w:val="1399"/>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3.</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40" w:lineRule="auto"/>
              <w:ind w:left="0" w:firstLine="0"/>
              <w:jc w:val="left"/>
            </w:pPr>
            <w:r>
              <w:t xml:space="preserve">Освоение общих принципов проектирования несущих и ограждающих конструкций. </w:t>
            </w:r>
          </w:p>
          <w:p w:rsidR="0060521D" w:rsidRDefault="00CD563E">
            <w:pPr>
              <w:spacing w:after="46" w:line="234" w:lineRule="auto"/>
              <w:ind w:left="0" w:firstLine="0"/>
              <w:jc w:val="left"/>
            </w:pPr>
            <w:r>
              <w:t xml:space="preserve">Подбор строительных конструкций для разработки архитектурно-строительных чертежей Чтение строительных и рабочих чертежей Чтение и применение типовых узлов при разработке рабочих чертежей; </w:t>
            </w:r>
          </w:p>
          <w:p w:rsidR="0060521D" w:rsidRDefault="00CD563E">
            <w:pPr>
              <w:spacing w:after="0" w:line="276" w:lineRule="auto"/>
              <w:ind w:left="0" w:firstLine="0"/>
              <w:jc w:val="left"/>
            </w:pPr>
            <w:r>
              <w:t xml:space="preserve">Выполнение чертежей планов с помощью информационных технологий;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4</w:t>
            </w:r>
            <w:r w:rsidR="00CD563E">
              <w:t xml:space="preserve"> </w:t>
            </w:r>
          </w:p>
          <w:p w:rsidR="0060521D" w:rsidRDefault="00CD563E">
            <w:pPr>
              <w:spacing w:after="0" w:line="276" w:lineRule="auto"/>
              <w:ind w:left="0" w:firstLine="0"/>
              <w:jc w:val="center"/>
            </w:pPr>
            <w: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0521D" w:rsidRDefault="00CD563E">
            <w:pPr>
              <w:spacing w:after="0" w:line="276" w:lineRule="auto"/>
              <w:ind w:left="0" w:firstLine="0"/>
              <w:jc w:val="center"/>
            </w:pPr>
            <w:r>
              <w:t xml:space="preserve"> </w:t>
            </w:r>
          </w:p>
        </w:tc>
      </w:tr>
      <w:tr w:rsidR="0060521D" w:rsidTr="00452A53">
        <w:trPr>
          <w:trHeight w:val="847"/>
        </w:trPr>
        <w:tc>
          <w:tcPr>
            <w:tcW w:w="0" w:type="auto"/>
            <w:vMerge/>
            <w:tcBorders>
              <w:top w:val="nil"/>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4.</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46" w:line="240" w:lineRule="auto"/>
              <w:ind w:left="0" w:firstLine="0"/>
              <w:jc w:val="left"/>
            </w:pPr>
            <w:r>
              <w:t xml:space="preserve">Выполнение чертежей планов, фасадов с помощью информационных технологий </w:t>
            </w:r>
          </w:p>
          <w:p w:rsidR="0060521D" w:rsidRDefault="00CD563E">
            <w:pPr>
              <w:spacing w:after="0" w:line="276" w:lineRule="auto"/>
              <w:ind w:left="0" w:firstLine="0"/>
              <w:jc w:val="left"/>
            </w:pPr>
            <w:r>
              <w:t xml:space="preserve">Выполнение проверочной работы по вычерчиванию фрагментов строительных чертежей в программе Автокад.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4</w:t>
            </w:r>
            <w:r w:rsidR="00CD563E">
              <w:t xml:space="preserve"> </w:t>
            </w:r>
          </w:p>
          <w:p w:rsidR="0060521D" w:rsidRDefault="00CD563E">
            <w:pPr>
              <w:spacing w:after="0" w:line="276" w:lineRule="auto"/>
              <w:ind w:left="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rsidTr="00452A53">
        <w:trPr>
          <w:trHeight w:val="288"/>
        </w:trPr>
        <w:tc>
          <w:tcPr>
            <w:tcW w:w="2578" w:type="dxa"/>
            <w:vMerge w:val="restart"/>
            <w:tcBorders>
              <w:top w:val="single" w:sz="4" w:space="0" w:color="auto"/>
              <w:left w:val="single" w:sz="4" w:space="0" w:color="000000"/>
              <w:bottom w:val="single" w:sz="4" w:space="0" w:color="000000"/>
              <w:right w:val="single" w:sz="4" w:space="0" w:color="000000"/>
            </w:tcBorders>
          </w:tcPr>
          <w:p w:rsidR="0060521D" w:rsidRDefault="00CD563E">
            <w:pPr>
              <w:spacing w:after="46" w:line="240" w:lineRule="auto"/>
              <w:ind w:left="2" w:firstLine="0"/>
              <w:jc w:val="left"/>
            </w:pPr>
            <w:r>
              <w:t xml:space="preserve">Тема 1.3. </w:t>
            </w:r>
          </w:p>
          <w:p w:rsidR="0060521D" w:rsidRDefault="00CD563E">
            <w:pPr>
              <w:spacing w:after="0" w:line="276" w:lineRule="auto"/>
              <w:ind w:left="2" w:firstLine="0"/>
              <w:jc w:val="left"/>
            </w:pPr>
            <w:r>
              <w:t xml:space="preserve">Выполнение генерального плана с </w:t>
            </w:r>
            <w:r>
              <w:lastRenderedPageBreak/>
              <w:t xml:space="preserve">помощью информационных технологий </w:t>
            </w:r>
          </w:p>
        </w:tc>
        <w:tc>
          <w:tcPr>
            <w:tcW w:w="10258"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lastRenderedPageBreak/>
              <w:t xml:space="preserve">Соде ржание </w:t>
            </w:r>
          </w:p>
        </w:tc>
        <w:tc>
          <w:tcPr>
            <w:tcW w:w="1080" w:type="dxa"/>
            <w:tcBorders>
              <w:top w:val="single" w:sz="4" w:space="0" w:color="000000"/>
              <w:left w:val="single" w:sz="4" w:space="0" w:color="000000"/>
              <w:bottom w:val="single" w:sz="4" w:space="0" w:color="000000"/>
              <w:right w:val="single" w:sz="4" w:space="0" w:color="000000"/>
            </w:tcBorders>
          </w:tcPr>
          <w:p w:rsidR="0060521D" w:rsidRPr="00EE1FCB" w:rsidRDefault="00E2481A">
            <w:pPr>
              <w:spacing w:after="0" w:line="276" w:lineRule="auto"/>
              <w:ind w:left="0" w:firstLine="0"/>
              <w:jc w:val="center"/>
              <w:rPr>
                <w:b/>
              </w:rPr>
            </w:pPr>
            <w:r w:rsidRPr="00EE1FCB">
              <w:rPr>
                <w:b/>
              </w:rPr>
              <w:t>6</w:t>
            </w:r>
            <w:r w:rsidR="00CD563E" w:rsidRPr="00EE1FCB">
              <w:rPr>
                <w:b/>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r w:rsidR="0060521D" w:rsidTr="00452A53">
        <w:trPr>
          <w:trHeight w:val="836"/>
        </w:trPr>
        <w:tc>
          <w:tcPr>
            <w:tcW w:w="0" w:type="auto"/>
            <w:vMerge/>
            <w:tcBorders>
              <w:top w:val="single" w:sz="4" w:space="0" w:color="000000"/>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5.</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34" w:lineRule="auto"/>
              <w:ind w:left="0" w:firstLine="0"/>
              <w:jc w:val="left"/>
            </w:pPr>
            <w:r>
              <w:t xml:space="preserve">Чтение генеральных планов участков, отводимых для строительных объектов. Выполнение горизонтальной привязки от существующих объектов. </w:t>
            </w:r>
          </w:p>
          <w:p w:rsidR="0060521D" w:rsidRDefault="00CD563E">
            <w:pPr>
              <w:spacing w:after="0" w:line="276" w:lineRule="auto"/>
              <w:ind w:left="0" w:firstLine="0"/>
              <w:jc w:val="left"/>
            </w:pPr>
            <w:r>
              <w:lastRenderedPageBreak/>
              <w:t xml:space="preserve">Изучение геоинформационных систем. </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lastRenderedPageBreak/>
              <w:t>2</w:t>
            </w:r>
            <w:r w:rsidR="00CD563E">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0521D" w:rsidRDefault="00CD563E">
            <w:pPr>
              <w:spacing w:after="0" w:line="276" w:lineRule="auto"/>
              <w:ind w:left="0" w:firstLine="0"/>
              <w:jc w:val="center"/>
            </w:pPr>
            <w:r>
              <w:t xml:space="preserve"> </w:t>
            </w:r>
          </w:p>
        </w:tc>
      </w:tr>
      <w:tr w:rsidR="0060521D" w:rsidTr="00452A53">
        <w:trPr>
          <w:trHeight w:val="287"/>
        </w:trPr>
        <w:tc>
          <w:tcPr>
            <w:tcW w:w="0" w:type="auto"/>
            <w:vMerge/>
            <w:tcBorders>
              <w:top w:val="single" w:sz="4" w:space="0" w:color="000000"/>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6.</w:t>
            </w:r>
            <w:r>
              <w:rPr>
                <w:rFonts w:ascii="Arial" w:eastAsia="Arial" w:hAnsi="Arial" w:cs="Arial"/>
              </w:rPr>
              <w:t xml:space="preserve"> </w:t>
            </w:r>
          </w:p>
        </w:tc>
        <w:tc>
          <w:tcPr>
            <w:tcW w:w="960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Выполнение транспортной инфраструктуры и благоустройства прилегающей территории; </w:t>
            </w:r>
          </w:p>
          <w:p w:rsidR="00EE1FCB" w:rsidRDefault="00EE1FCB">
            <w:pPr>
              <w:spacing w:after="0" w:line="276" w:lineRule="auto"/>
              <w:ind w:left="0" w:firstLine="0"/>
              <w:jc w:val="left"/>
            </w:pPr>
            <w:r>
              <w:t>Выполнение по генеральному плану разбивочного чертежа для выноса здания в натуру. Выполнение генерального плана с помощью информационных технологий</w:t>
            </w:r>
          </w:p>
        </w:tc>
        <w:tc>
          <w:tcPr>
            <w:tcW w:w="1080"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4</w:t>
            </w:r>
            <w:r w:rsidR="00CD563E">
              <w:t xml:space="preserve">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bl>
    <w:tbl>
      <w:tblPr>
        <w:tblStyle w:val="TableGrid"/>
        <w:tblpPr w:vertAnchor="text" w:tblpX="-108"/>
        <w:tblOverlap w:val="never"/>
        <w:tblW w:w="15049" w:type="dxa"/>
        <w:tblInd w:w="0" w:type="dxa"/>
        <w:tblCellMar>
          <w:left w:w="106" w:type="dxa"/>
          <w:right w:w="72" w:type="dxa"/>
        </w:tblCellMar>
        <w:tblLook w:val="04A0" w:firstRow="1" w:lastRow="0" w:firstColumn="1" w:lastColumn="0" w:noHBand="0" w:noVBand="1"/>
      </w:tblPr>
      <w:tblGrid>
        <w:gridCol w:w="2578"/>
        <w:gridCol w:w="650"/>
        <w:gridCol w:w="9661"/>
        <w:gridCol w:w="1082"/>
        <w:gridCol w:w="1078"/>
      </w:tblGrid>
      <w:tr w:rsidR="0060521D" w:rsidTr="00EE1FCB">
        <w:trPr>
          <w:trHeight w:val="287"/>
        </w:trPr>
        <w:tc>
          <w:tcPr>
            <w:tcW w:w="2578" w:type="dxa"/>
            <w:vMerge w:val="restart"/>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lastRenderedPageBreak/>
              <w:t xml:space="preserve">Тема 1.4. Выполнение несложных расчетов и конструирование строительных конструкций  </w:t>
            </w:r>
          </w:p>
        </w:tc>
        <w:tc>
          <w:tcPr>
            <w:tcW w:w="10311"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Соде ржание </w:t>
            </w:r>
          </w:p>
        </w:tc>
        <w:tc>
          <w:tcPr>
            <w:tcW w:w="1082" w:type="dxa"/>
            <w:tcBorders>
              <w:top w:val="single" w:sz="4" w:space="0" w:color="000000"/>
              <w:left w:val="single" w:sz="4" w:space="0" w:color="000000"/>
              <w:bottom w:val="single" w:sz="4" w:space="0" w:color="000000"/>
              <w:right w:val="single" w:sz="4" w:space="0" w:color="000000"/>
            </w:tcBorders>
          </w:tcPr>
          <w:p w:rsidR="0060521D" w:rsidRPr="00EE1FCB" w:rsidRDefault="00E2481A">
            <w:pPr>
              <w:spacing w:after="0" w:line="276" w:lineRule="auto"/>
              <w:ind w:left="0" w:firstLine="0"/>
              <w:jc w:val="center"/>
              <w:rPr>
                <w:b/>
              </w:rPr>
            </w:pPr>
            <w:r w:rsidRPr="00EE1FCB">
              <w:rPr>
                <w:b/>
              </w:rPr>
              <w:t>8</w:t>
            </w:r>
          </w:p>
        </w:tc>
        <w:tc>
          <w:tcPr>
            <w:tcW w:w="107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r w:rsidR="0060521D" w:rsidTr="00EE1FCB">
        <w:trPr>
          <w:trHeight w:val="1398"/>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7.</w:t>
            </w:r>
            <w:r>
              <w:rPr>
                <w:rFonts w:ascii="Arial" w:eastAsia="Arial" w:hAnsi="Arial" w:cs="Arial"/>
              </w:rPr>
              <w:t xml:space="preserve"> </w:t>
            </w:r>
          </w:p>
        </w:tc>
        <w:tc>
          <w:tcPr>
            <w:tcW w:w="9661"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40" w:lineRule="auto"/>
              <w:ind w:left="0" w:firstLine="0"/>
              <w:jc w:val="left"/>
            </w:pPr>
            <w:r>
              <w:t xml:space="preserve">Выполнение расчета нагрузок, действующих на конструкции; </w:t>
            </w:r>
          </w:p>
          <w:p w:rsidR="0060521D" w:rsidRDefault="00CD563E">
            <w:pPr>
              <w:spacing w:after="45" w:line="240" w:lineRule="auto"/>
              <w:ind w:left="0" w:firstLine="0"/>
              <w:jc w:val="left"/>
            </w:pPr>
            <w:r>
              <w:t xml:space="preserve">Выполнение статического расчета </w:t>
            </w:r>
          </w:p>
          <w:p w:rsidR="0060521D" w:rsidRDefault="00CD563E">
            <w:pPr>
              <w:spacing w:after="45" w:line="240" w:lineRule="auto"/>
              <w:ind w:left="0" w:firstLine="0"/>
              <w:jc w:val="left"/>
            </w:pPr>
            <w:r>
              <w:t xml:space="preserve">Проверка несущей способности конструкций  </w:t>
            </w:r>
          </w:p>
          <w:p w:rsidR="0060521D" w:rsidRDefault="00CD563E">
            <w:pPr>
              <w:spacing w:after="0" w:line="276" w:lineRule="auto"/>
              <w:ind w:left="0" w:right="2496" w:firstLine="0"/>
              <w:jc w:val="left"/>
            </w:pPr>
            <w:r>
              <w:t xml:space="preserve">Подбор сечений элементов от приложенных нагрузок; Определение размеров подошвы фундамента.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4</w:t>
            </w:r>
            <w:r w:rsidR="00CD563E">
              <w:t xml:space="preserve"> </w:t>
            </w:r>
          </w:p>
          <w:p w:rsidR="0060521D" w:rsidRDefault="00CD563E">
            <w:pPr>
              <w:spacing w:after="0" w:line="276" w:lineRule="auto"/>
              <w:ind w:left="0" w:firstLine="0"/>
              <w:jc w:val="center"/>
            </w:pPr>
            <w:r>
              <w:t xml:space="preserve"> </w:t>
            </w:r>
          </w:p>
        </w:tc>
        <w:tc>
          <w:tcPr>
            <w:tcW w:w="1078"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0521D" w:rsidRDefault="00CD563E">
            <w:pPr>
              <w:spacing w:after="0" w:line="276" w:lineRule="auto"/>
              <w:ind w:left="0" w:firstLine="0"/>
              <w:jc w:val="center"/>
            </w:pPr>
            <w:r>
              <w:t xml:space="preserve"> </w:t>
            </w:r>
          </w:p>
        </w:tc>
      </w:tr>
      <w:tr w:rsidR="0060521D" w:rsidTr="00EE1FCB">
        <w:trPr>
          <w:trHeight w:val="1123"/>
        </w:trPr>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8.</w:t>
            </w:r>
            <w:r>
              <w:rPr>
                <w:rFonts w:ascii="Arial" w:eastAsia="Arial" w:hAnsi="Arial" w:cs="Arial"/>
              </w:rPr>
              <w:t xml:space="preserve"> </w:t>
            </w:r>
          </w:p>
        </w:tc>
        <w:tc>
          <w:tcPr>
            <w:tcW w:w="9661"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40" w:lineRule="auto"/>
              <w:ind w:left="0" w:firstLine="0"/>
              <w:jc w:val="left"/>
            </w:pPr>
            <w:r>
              <w:t xml:space="preserve">Выполнение расчетов соединений элементов конструкции; </w:t>
            </w:r>
          </w:p>
          <w:p w:rsidR="0060521D" w:rsidRDefault="00CD563E">
            <w:pPr>
              <w:spacing w:after="0" w:line="276" w:lineRule="auto"/>
              <w:ind w:left="0" w:firstLine="0"/>
              <w:jc w:val="left"/>
            </w:pPr>
            <w:r>
              <w:t xml:space="preserve">Расчет несущей способности свай по грунту, шаг свай и количество свай в ростверке Использование информационных технологий при проектировании строительных конструкций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4</w:t>
            </w:r>
            <w:r w:rsidR="00CD563E">
              <w:t xml:space="preserve"> </w:t>
            </w:r>
          </w:p>
          <w:p w:rsidR="0060521D" w:rsidRDefault="00CD563E">
            <w:pPr>
              <w:spacing w:after="0" w:line="276" w:lineRule="auto"/>
              <w:ind w:left="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rsidTr="00EE1FCB">
        <w:trPr>
          <w:trHeight w:val="290"/>
        </w:trPr>
        <w:tc>
          <w:tcPr>
            <w:tcW w:w="2578" w:type="dxa"/>
            <w:vMerge w:val="restart"/>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right="158" w:firstLine="0"/>
            </w:pPr>
            <w:r>
              <w:t xml:space="preserve">Тема 1.5 Участие в разработке  проекта производства работ с применением информационных технологий </w:t>
            </w:r>
          </w:p>
        </w:tc>
        <w:tc>
          <w:tcPr>
            <w:tcW w:w="10311" w:type="dxa"/>
            <w:gridSpan w:val="2"/>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Соде ржание </w:t>
            </w:r>
          </w:p>
        </w:tc>
        <w:tc>
          <w:tcPr>
            <w:tcW w:w="1082" w:type="dxa"/>
            <w:tcBorders>
              <w:top w:val="single" w:sz="4" w:space="0" w:color="000000"/>
              <w:left w:val="single" w:sz="4" w:space="0" w:color="000000"/>
              <w:bottom w:val="single" w:sz="4" w:space="0" w:color="000000"/>
              <w:right w:val="single" w:sz="4" w:space="0" w:color="000000"/>
            </w:tcBorders>
          </w:tcPr>
          <w:p w:rsidR="0060521D" w:rsidRPr="00EE1FCB" w:rsidRDefault="00E2481A">
            <w:pPr>
              <w:spacing w:after="0" w:line="276" w:lineRule="auto"/>
              <w:ind w:left="0" w:firstLine="0"/>
              <w:jc w:val="center"/>
              <w:rPr>
                <w:b/>
              </w:rPr>
            </w:pPr>
            <w:r w:rsidRPr="00EE1FCB">
              <w:rPr>
                <w:b/>
              </w:rPr>
              <w:t>8</w:t>
            </w:r>
            <w:r w:rsidR="00CD563E" w:rsidRPr="00EE1FCB">
              <w:rPr>
                <w:b/>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r w:rsidR="0060521D" w:rsidTr="00EE1FCB">
        <w:trPr>
          <w:trHeight w:val="560"/>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9.</w:t>
            </w:r>
            <w:r>
              <w:rPr>
                <w:rFonts w:ascii="Arial" w:eastAsia="Arial" w:hAnsi="Arial" w:cs="Arial"/>
              </w:rPr>
              <w:t xml:space="preserve"> </w:t>
            </w:r>
          </w:p>
        </w:tc>
        <w:tc>
          <w:tcPr>
            <w:tcW w:w="9661"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Разработка документов, входящих в проект производства работ; использование в организации производства работ передового отечественного  и зарубежного опыта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2</w:t>
            </w:r>
            <w:r w:rsidR="00CD563E">
              <w:t xml:space="preserve"> </w:t>
            </w:r>
          </w:p>
        </w:tc>
        <w:tc>
          <w:tcPr>
            <w:tcW w:w="1078"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60521D" w:rsidRDefault="00CD563E">
            <w:pPr>
              <w:spacing w:after="0" w:line="276" w:lineRule="auto"/>
              <w:ind w:left="0" w:firstLine="0"/>
              <w:jc w:val="center"/>
            </w:pPr>
            <w:r>
              <w:t xml:space="preserve"> </w:t>
            </w:r>
          </w:p>
        </w:tc>
      </w:tr>
      <w:tr w:rsidR="0060521D" w:rsidTr="00EE1FCB">
        <w:trPr>
          <w:trHeight w:val="838"/>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10.</w:t>
            </w:r>
            <w:r>
              <w:rPr>
                <w:rFonts w:ascii="Arial" w:eastAsia="Arial" w:hAnsi="Arial" w:cs="Arial"/>
              </w:rPr>
              <w:t xml:space="preserve"> </w:t>
            </w:r>
          </w:p>
        </w:tc>
        <w:tc>
          <w:tcPr>
            <w:tcW w:w="9661"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Разработка календарных планов строительства промышленных, жилых и общественных зданий, оформление чертежей технологического проектирования с применением информационных технологий.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76" w:lineRule="auto"/>
              <w:ind w:left="0" w:firstLine="0"/>
              <w:jc w:val="center"/>
            </w:pPr>
            <w:r>
              <w:t>2</w:t>
            </w:r>
          </w:p>
        </w:tc>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r>
      <w:tr w:rsidR="0060521D" w:rsidTr="00EE1FCB">
        <w:trPr>
          <w:trHeight w:val="1123"/>
        </w:trPr>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11.</w:t>
            </w:r>
            <w:r>
              <w:rPr>
                <w:rFonts w:ascii="Arial" w:eastAsia="Arial" w:hAnsi="Arial" w:cs="Arial"/>
              </w:rPr>
              <w:t xml:space="preserve"> </w:t>
            </w:r>
          </w:p>
        </w:tc>
        <w:tc>
          <w:tcPr>
            <w:tcW w:w="9661" w:type="dxa"/>
            <w:tcBorders>
              <w:top w:val="single" w:sz="4" w:space="0" w:color="000000"/>
              <w:left w:val="single" w:sz="4" w:space="0" w:color="000000"/>
              <w:bottom w:val="single" w:sz="4" w:space="0" w:color="000000"/>
              <w:right w:val="single" w:sz="4" w:space="0" w:color="000000"/>
            </w:tcBorders>
          </w:tcPr>
          <w:p w:rsidR="0060521D" w:rsidRDefault="00CD563E">
            <w:pPr>
              <w:spacing w:after="46" w:line="234" w:lineRule="auto"/>
              <w:ind w:left="0" w:firstLine="0"/>
              <w:jc w:val="left"/>
            </w:pPr>
            <w:r>
              <w:t xml:space="preserve">Разработка </w:t>
            </w:r>
            <w:proofErr w:type="spellStart"/>
            <w:r>
              <w:t>стройгенпланов</w:t>
            </w:r>
            <w:proofErr w:type="spellEnd"/>
            <w:r>
              <w:t xml:space="preserve"> строительства промышленных, жилых и общественных зданий. оформление чертежей технологического проектирования с применением информационных технологий. </w:t>
            </w:r>
          </w:p>
          <w:p w:rsidR="0060521D" w:rsidRDefault="00CD563E">
            <w:pPr>
              <w:spacing w:after="0" w:line="276" w:lineRule="auto"/>
              <w:ind w:left="0" w:firstLine="0"/>
              <w:jc w:val="left"/>
            </w:pPr>
            <w:r>
              <w:t xml:space="preserve">Разработка и чтение строительных чертежей  и схем инженерных сетей и оборудования.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2</w:t>
            </w:r>
          </w:p>
          <w:p w:rsidR="0060521D" w:rsidRDefault="00CD563E">
            <w:pPr>
              <w:spacing w:after="0" w:line="276" w:lineRule="auto"/>
              <w:ind w:left="0" w:firstLine="0"/>
              <w:jc w:val="center"/>
            </w:pPr>
            <w:r>
              <w:t xml:space="preserve"> </w:t>
            </w:r>
          </w:p>
        </w:tc>
        <w:tc>
          <w:tcPr>
            <w:tcW w:w="0" w:type="auto"/>
            <w:vMerge/>
            <w:tcBorders>
              <w:top w:val="nil"/>
              <w:left w:val="single" w:sz="4" w:space="0" w:color="000000"/>
              <w:bottom w:val="nil"/>
              <w:right w:val="single" w:sz="4" w:space="0" w:color="000000"/>
            </w:tcBorders>
          </w:tcPr>
          <w:p w:rsidR="0060521D" w:rsidRDefault="0060521D">
            <w:pPr>
              <w:spacing w:after="0" w:line="276" w:lineRule="auto"/>
              <w:ind w:left="0" w:firstLine="0"/>
              <w:jc w:val="left"/>
            </w:pPr>
          </w:p>
        </w:tc>
      </w:tr>
      <w:tr w:rsidR="0060521D" w:rsidTr="00EE1FCB">
        <w:trPr>
          <w:trHeight w:val="1125"/>
        </w:trPr>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65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12.</w:t>
            </w:r>
            <w:r>
              <w:rPr>
                <w:rFonts w:ascii="Arial" w:eastAsia="Arial" w:hAnsi="Arial" w:cs="Arial"/>
              </w:rPr>
              <w:t xml:space="preserve"> </w:t>
            </w:r>
          </w:p>
        </w:tc>
        <w:tc>
          <w:tcPr>
            <w:tcW w:w="9661" w:type="dxa"/>
            <w:tcBorders>
              <w:top w:val="single" w:sz="4" w:space="0" w:color="000000"/>
              <w:left w:val="single" w:sz="4" w:space="0" w:color="000000"/>
              <w:bottom w:val="single" w:sz="4" w:space="0" w:color="000000"/>
              <w:right w:val="single" w:sz="4" w:space="0" w:color="000000"/>
            </w:tcBorders>
          </w:tcPr>
          <w:p w:rsidR="0060521D" w:rsidRDefault="00CD563E">
            <w:pPr>
              <w:spacing w:after="45" w:line="234" w:lineRule="auto"/>
              <w:ind w:left="0" w:firstLine="0"/>
            </w:pPr>
            <w:r>
              <w:t xml:space="preserve">Подбор комплектов строительных машин и средств малой механизации для выполнения работ </w:t>
            </w:r>
          </w:p>
          <w:p w:rsidR="0060521D" w:rsidRDefault="00CD563E">
            <w:pPr>
              <w:spacing w:after="45" w:line="240" w:lineRule="auto"/>
              <w:ind w:left="0" w:firstLine="0"/>
              <w:jc w:val="left"/>
            </w:pPr>
            <w:r>
              <w:t xml:space="preserve">Выполнение индивидуального задания. </w:t>
            </w:r>
          </w:p>
          <w:p w:rsidR="0060521D" w:rsidRDefault="00CD563E">
            <w:pPr>
              <w:spacing w:after="0" w:line="276" w:lineRule="auto"/>
              <w:ind w:left="0" w:firstLine="0"/>
              <w:jc w:val="left"/>
            </w:pPr>
            <w:r>
              <w:t xml:space="preserve">Оформление </w:t>
            </w:r>
            <w:proofErr w:type="spellStart"/>
            <w:r>
              <w:t>отчѐта</w:t>
            </w:r>
            <w:proofErr w:type="spellEnd"/>
            <w:r>
              <w:t xml:space="preserve"> по практике. </w:t>
            </w:r>
          </w:p>
        </w:tc>
        <w:tc>
          <w:tcPr>
            <w:tcW w:w="1082" w:type="dxa"/>
            <w:tcBorders>
              <w:top w:val="single" w:sz="4" w:space="0" w:color="000000"/>
              <w:left w:val="single" w:sz="4" w:space="0" w:color="000000"/>
              <w:bottom w:val="single" w:sz="4" w:space="0" w:color="000000"/>
              <w:right w:val="single" w:sz="4" w:space="0" w:color="000000"/>
            </w:tcBorders>
          </w:tcPr>
          <w:p w:rsidR="0060521D" w:rsidRDefault="00E2481A">
            <w:pPr>
              <w:spacing w:after="0" w:line="240" w:lineRule="auto"/>
              <w:ind w:left="0" w:firstLine="0"/>
              <w:jc w:val="center"/>
            </w:pPr>
            <w:r>
              <w:t>2</w:t>
            </w:r>
            <w:r w:rsidR="00CD563E">
              <w:t xml:space="preserve"> </w:t>
            </w:r>
          </w:p>
          <w:p w:rsidR="0060521D" w:rsidRDefault="00CD563E">
            <w:pPr>
              <w:spacing w:after="0" w:line="276" w:lineRule="auto"/>
              <w:ind w:left="0" w:firstLine="0"/>
              <w:jc w:val="center"/>
            </w:pPr>
            <w:r>
              <w:t xml:space="preserve">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rsidTr="00EE1FCB">
        <w:trPr>
          <w:trHeight w:val="287"/>
        </w:trPr>
        <w:tc>
          <w:tcPr>
            <w:tcW w:w="12889" w:type="dxa"/>
            <w:gridSpan w:val="3"/>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                                                                                                                                                                                                      Всего </w:t>
            </w:r>
          </w:p>
        </w:tc>
        <w:tc>
          <w:tcPr>
            <w:tcW w:w="1082" w:type="dxa"/>
            <w:tcBorders>
              <w:top w:val="single" w:sz="4" w:space="0" w:color="000000"/>
              <w:left w:val="single" w:sz="4" w:space="0" w:color="000000"/>
              <w:bottom w:val="single" w:sz="4" w:space="0" w:color="000000"/>
              <w:right w:val="single" w:sz="4" w:space="0" w:color="000000"/>
            </w:tcBorders>
          </w:tcPr>
          <w:p w:rsidR="0060521D" w:rsidRPr="00EE1FCB" w:rsidRDefault="00E2481A">
            <w:pPr>
              <w:spacing w:after="0" w:line="276" w:lineRule="auto"/>
              <w:ind w:left="0" w:firstLine="0"/>
              <w:jc w:val="center"/>
              <w:rPr>
                <w:b/>
              </w:rPr>
            </w:pPr>
            <w:r w:rsidRPr="00EE1FCB">
              <w:rPr>
                <w:b/>
              </w:rPr>
              <w:t>36</w:t>
            </w:r>
          </w:p>
        </w:tc>
        <w:tc>
          <w:tcPr>
            <w:tcW w:w="1078"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center"/>
            </w:pPr>
            <w:r>
              <w:t xml:space="preserve"> </w:t>
            </w:r>
          </w:p>
        </w:tc>
      </w:tr>
    </w:tbl>
    <w:p w:rsidR="0060521D" w:rsidRDefault="0060521D" w:rsidP="00452A53">
      <w:pPr>
        <w:ind w:left="0" w:firstLine="0"/>
        <w:sectPr w:rsidR="0060521D">
          <w:footerReference w:type="even" r:id="rId16"/>
          <w:footerReference w:type="default" r:id="rId17"/>
          <w:footerReference w:type="first" r:id="rId18"/>
          <w:pgSz w:w="16838" w:h="11906" w:orient="landscape"/>
          <w:pgMar w:top="710" w:right="1132" w:bottom="714" w:left="1418" w:header="720" w:footer="720" w:gutter="0"/>
          <w:cols w:space="720"/>
        </w:sectPr>
      </w:pPr>
    </w:p>
    <w:p w:rsidR="0060521D" w:rsidRDefault="00CD563E">
      <w:pPr>
        <w:spacing w:after="4" w:line="237" w:lineRule="auto"/>
        <w:ind w:left="150" w:right="-15"/>
        <w:jc w:val="center"/>
      </w:pPr>
      <w:r>
        <w:rPr>
          <w:b/>
        </w:rPr>
        <w:lastRenderedPageBreak/>
        <w:t xml:space="preserve">4.УСЛОВИЯ РЕАЛИЗАЦИИ РАБОЧЕЙ ПРОГРАММЫ ПРОИЗВОДСТВЕННОЙ ПРАКТИКИ ПО ПРОФИЛЮ СПЕЦИАЛЬНОСТИ </w:t>
      </w:r>
    </w:p>
    <w:p w:rsidR="0060521D" w:rsidRDefault="00CD563E">
      <w:pPr>
        <w:spacing w:after="49" w:line="240" w:lineRule="auto"/>
        <w:ind w:left="0" w:firstLine="0"/>
        <w:jc w:val="center"/>
      </w:pPr>
      <w:r>
        <w:rPr>
          <w:b/>
        </w:rPr>
        <w:t xml:space="preserve"> </w:t>
      </w:r>
    </w:p>
    <w:p w:rsidR="0060521D" w:rsidRDefault="00CD563E">
      <w:pPr>
        <w:pStyle w:val="2"/>
        <w:ind w:left="190"/>
      </w:pPr>
      <w:r>
        <w:t xml:space="preserve">4.1 Требования к условиям проведения производственной практики по профилю специальности </w:t>
      </w:r>
    </w:p>
    <w:p w:rsidR="0060521D" w:rsidRDefault="00CD563E">
      <w:pPr>
        <w:spacing w:after="41" w:line="240" w:lineRule="auto"/>
        <w:ind w:left="180" w:firstLine="0"/>
        <w:jc w:val="left"/>
      </w:pPr>
      <w:r>
        <w:rPr>
          <w:b/>
        </w:rPr>
        <w:t xml:space="preserve"> </w:t>
      </w:r>
    </w:p>
    <w:p w:rsidR="0060521D" w:rsidRDefault="00CD563E">
      <w:pPr>
        <w:ind w:left="180" w:firstLine="432"/>
      </w:pPr>
      <w:r>
        <w:t xml:space="preserve">Реализация рабочей программы практики по профилю специальности предполагает проведение производственной практики на предприятиях города, на основе прямого договора, заключаемого между образовательным учреждением и предприятием, куда направляется обучающийся. </w:t>
      </w:r>
    </w:p>
    <w:p w:rsidR="0060521D" w:rsidRDefault="00CD563E">
      <w:pPr>
        <w:ind w:left="180" w:firstLine="432"/>
      </w:pPr>
      <w:r>
        <w:t xml:space="preserve">Сроки и продолжительность практики прохождения определяется исходя из графика учебного процесса. Перед началом практики проводится организационное собрание, на котором студентам разъясняется порядок прохождение практики, форма отчетности (выполнение практических работ, оформление дневника, отчета по практике). На предприятии студент закрепляется за руководителем практики от предприятия, который осуществляет текущий контроль за прохождением практики, оказывает помощь в сборе необходимой информации. </w:t>
      </w:r>
    </w:p>
    <w:p w:rsidR="0060521D" w:rsidRDefault="00CD563E">
      <w:pPr>
        <w:spacing w:after="47" w:line="240" w:lineRule="auto"/>
        <w:ind w:left="612" w:firstLine="0"/>
        <w:jc w:val="left"/>
      </w:pPr>
      <w:r>
        <w:rPr>
          <w:b/>
        </w:rPr>
        <w:t xml:space="preserve"> </w:t>
      </w:r>
    </w:p>
    <w:p w:rsidR="0060521D" w:rsidRDefault="00CD563E">
      <w:pPr>
        <w:pStyle w:val="2"/>
        <w:ind w:left="190"/>
      </w:pPr>
      <w:r>
        <w:t xml:space="preserve">4.2 Общие требования к организации образовательного процесса </w:t>
      </w:r>
    </w:p>
    <w:p w:rsidR="0060521D" w:rsidRDefault="00CD563E">
      <w:pPr>
        <w:spacing w:after="45" w:line="240" w:lineRule="auto"/>
        <w:ind w:left="888" w:firstLine="0"/>
        <w:jc w:val="left"/>
      </w:pPr>
      <w:r>
        <w:t xml:space="preserve"> </w:t>
      </w:r>
    </w:p>
    <w:p w:rsidR="0060521D" w:rsidRDefault="00CD563E">
      <w:pPr>
        <w:ind w:left="180" w:firstLine="720"/>
      </w:pPr>
      <w:r>
        <w:t xml:space="preserve">Производственная практика проводится либо в составе строительных бригад с выполнением работ по индивидуальному плану производственной практики, либо на предприятии в соответствии с договором на сотрудника, согласованному с работодателем согласно тематическому плану   в рамках профессионального модуля ПМ01. </w:t>
      </w:r>
      <w:r>
        <w:rPr>
          <w:b/>
        </w:rPr>
        <w:t>Участие в проектировании зданий и сооружений</w:t>
      </w:r>
      <w:r>
        <w:t>. Условием допуска обучающихся к производственной практике является освоенные учебная практика и МДК.</w:t>
      </w:r>
      <w:r>
        <w:rPr>
          <w:i/>
        </w:rPr>
        <w:t xml:space="preserve"> </w:t>
      </w:r>
    </w:p>
    <w:p w:rsidR="0060521D" w:rsidRDefault="00CD563E">
      <w:pPr>
        <w:spacing w:after="46" w:line="240" w:lineRule="auto"/>
        <w:ind w:left="180" w:firstLine="0"/>
        <w:jc w:val="left"/>
      </w:pPr>
      <w:r>
        <w:rPr>
          <w:b/>
        </w:rPr>
        <w:t xml:space="preserve"> </w:t>
      </w:r>
    </w:p>
    <w:p w:rsidR="0060521D" w:rsidRDefault="00CD563E">
      <w:pPr>
        <w:pStyle w:val="2"/>
        <w:ind w:left="190"/>
      </w:pPr>
      <w:r>
        <w:t xml:space="preserve">4.3 Кадровое обеспечение образовательного процесса </w:t>
      </w:r>
    </w:p>
    <w:p w:rsidR="0060521D" w:rsidRDefault="00CD563E">
      <w:pPr>
        <w:spacing w:after="46" w:line="240" w:lineRule="auto"/>
        <w:ind w:left="888" w:firstLine="0"/>
        <w:jc w:val="left"/>
      </w:pPr>
      <w:r>
        <w:t xml:space="preserve"> </w:t>
      </w:r>
    </w:p>
    <w:p w:rsidR="0060521D" w:rsidRDefault="00CD563E">
      <w:pPr>
        <w:ind w:left="180" w:firstLine="720"/>
      </w:pPr>
      <w:r>
        <w:t xml:space="preserve">Руководство производственной практикой осуществляют мастера производственного обучения, а также работники предприятий/организаций, закрепленные за обучающимися. </w:t>
      </w:r>
    </w:p>
    <w:p w:rsidR="0060521D" w:rsidRDefault="00CD563E">
      <w:pPr>
        <w:ind w:left="180" w:firstLine="720"/>
      </w:pPr>
      <w:r>
        <w:t xml:space="preserve">Мастера производственного обучения, осуществляющие непосредственное руководство производственной практикой обучающихся, должны иметь квалификационный разряд по профессии на 1-2 разряда выше, чем предусматривает ФГОС, высшее или среднее профессиональное образование по профилю профессии, проходить обязательную стажировку в профильных организациях не реже 1-го раза в 3 года. </w:t>
      </w:r>
    </w:p>
    <w:p w:rsidR="0060521D" w:rsidRDefault="00CD563E">
      <w:pPr>
        <w:spacing w:after="45" w:line="240" w:lineRule="auto"/>
        <w:ind w:left="180" w:firstLine="0"/>
        <w:jc w:val="left"/>
      </w:pPr>
      <w:r>
        <w:rPr>
          <w:b/>
        </w:rPr>
        <w:t xml:space="preserve"> </w:t>
      </w:r>
    </w:p>
    <w:p w:rsidR="0060521D" w:rsidRDefault="00CD563E">
      <w:pPr>
        <w:pStyle w:val="2"/>
        <w:ind w:left="190"/>
      </w:pPr>
      <w:r>
        <w:t xml:space="preserve">4.4  Информационное обеспечение обучения </w:t>
      </w:r>
    </w:p>
    <w:p w:rsidR="0060521D" w:rsidRDefault="00CD563E">
      <w:pPr>
        <w:spacing w:after="54" w:line="240" w:lineRule="auto"/>
        <w:ind w:left="180" w:firstLine="0"/>
        <w:jc w:val="left"/>
      </w:pPr>
      <w:r>
        <w:t xml:space="preserve"> </w:t>
      </w:r>
    </w:p>
    <w:p w:rsidR="0060521D" w:rsidRDefault="00CD563E">
      <w:pPr>
        <w:pStyle w:val="1"/>
        <w:ind w:left="190"/>
      </w:pPr>
      <w:r>
        <w:t xml:space="preserve">Перечень рекомендуемых учебных изданий, Интернет-ресурсов, дополнительной литературы </w:t>
      </w:r>
    </w:p>
    <w:p w:rsidR="0060521D" w:rsidRDefault="00CD563E">
      <w:pPr>
        <w:ind w:left="190"/>
      </w:pPr>
      <w:r>
        <w:t xml:space="preserve">Основная литература:  </w:t>
      </w:r>
    </w:p>
    <w:p w:rsidR="0060521D" w:rsidRDefault="00CD563E">
      <w:pPr>
        <w:spacing w:after="52"/>
        <w:ind w:left="535" w:right="386"/>
        <w:jc w:val="left"/>
      </w:pPr>
      <w:r>
        <w:t>1.</w:t>
      </w:r>
      <w:r>
        <w:rPr>
          <w:rFonts w:ascii="Arial" w:eastAsia="Arial" w:hAnsi="Arial" w:cs="Arial"/>
        </w:rPr>
        <w:t xml:space="preserve"> </w:t>
      </w:r>
      <w:proofErr w:type="spellStart"/>
      <w:r>
        <w:t>Белиба</w:t>
      </w:r>
      <w:proofErr w:type="spellEnd"/>
      <w:r>
        <w:t xml:space="preserve"> В.Ю. Архитектура  </w:t>
      </w:r>
      <w:proofErr w:type="spellStart"/>
      <w:r>
        <w:t>зданий:учебное</w:t>
      </w:r>
      <w:proofErr w:type="spellEnd"/>
      <w:r>
        <w:t xml:space="preserve"> пособие/ </w:t>
      </w:r>
      <w:proofErr w:type="spellStart"/>
      <w:r>
        <w:t>В.Ю.Белиба</w:t>
      </w:r>
      <w:proofErr w:type="spellEnd"/>
      <w:r>
        <w:t xml:space="preserve">, </w:t>
      </w:r>
      <w:proofErr w:type="spellStart"/>
      <w:r>
        <w:t>А.Т.Юханова</w:t>
      </w:r>
      <w:proofErr w:type="gramStart"/>
      <w:r>
        <w:t>.Р</w:t>
      </w:r>
      <w:proofErr w:type="gramEnd"/>
      <w:r>
        <w:t>остов</w:t>
      </w:r>
      <w:proofErr w:type="spellEnd"/>
      <w:r>
        <w:t xml:space="preserve"> н/Д:  Феникс, 2009.-365с. 2.</w:t>
      </w:r>
      <w:r>
        <w:rPr>
          <w:rFonts w:ascii="Arial" w:eastAsia="Arial" w:hAnsi="Arial" w:cs="Arial"/>
        </w:rPr>
        <w:t xml:space="preserve"> </w:t>
      </w:r>
      <w:r>
        <w:t xml:space="preserve">Ю.Г. Барабанщиков. Строительные материалы и изделия: учебник для студ. </w:t>
      </w:r>
    </w:p>
    <w:p w:rsidR="0060521D" w:rsidRDefault="00CD563E">
      <w:pPr>
        <w:spacing w:after="52" w:line="301" w:lineRule="auto"/>
        <w:ind w:left="525" w:right="410" w:firstLine="360"/>
        <w:jc w:val="left"/>
      </w:pPr>
      <w:proofErr w:type="spellStart"/>
      <w:r>
        <w:t>сред.проф</w:t>
      </w:r>
      <w:proofErr w:type="spellEnd"/>
      <w:r>
        <w:t>. образования – М.: Издательский центр «Академия», 2008. – 368 с. 3.</w:t>
      </w:r>
      <w:r>
        <w:rPr>
          <w:rFonts w:ascii="Arial" w:eastAsia="Arial" w:hAnsi="Arial" w:cs="Arial"/>
        </w:rPr>
        <w:t xml:space="preserve"> </w:t>
      </w:r>
      <w:proofErr w:type="spellStart"/>
      <w:r>
        <w:t>Вильчик</w:t>
      </w:r>
      <w:proofErr w:type="spellEnd"/>
      <w:r>
        <w:t xml:space="preserve"> Н.П. Архитектура зданий: Учебник.-2-е изд., </w:t>
      </w:r>
      <w:proofErr w:type="spellStart"/>
      <w:r>
        <w:t>перераб</w:t>
      </w:r>
      <w:proofErr w:type="spellEnd"/>
      <w:r>
        <w:t xml:space="preserve">. и доп. – М: </w:t>
      </w:r>
      <w:r>
        <w:lastRenderedPageBreak/>
        <w:t>ИНФРА-М, 2013.- 319с -  (СПО) 4.</w:t>
      </w:r>
      <w:r>
        <w:rPr>
          <w:rFonts w:ascii="Arial" w:eastAsia="Arial" w:hAnsi="Arial" w:cs="Arial"/>
        </w:rPr>
        <w:t xml:space="preserve"> </w:t>
      </w:r>
      <w:proofErr w:type="spellStart"/>
      <w:r>
        <w:t>В.И.Сетков</w:t>
      </w:r>
      <w:proofErr w:type="spellEnd"/>
      <w:r>
        <w:t xml:space="preserve">, </w:t>
      </w:r>
      <w:proofErr w:type="spellStart"/>
      <w:r>
        <w:t>Е.П.Сербин</w:t>
      </w:r>
      <w:proofErr w:type="spellEnd"/>
      <w:r>
        <w:t xml:space="preserve">. Строительные конструкции: Расчет и проектирование: </w:t>
      </w:r>
    </w:p>
    <w:p w:rsidR="0060521D" w:rsidRDefault="00CD563E">
      <w:pPr>
        <w:ind w:left="910"/>
      </w:pPr>
      <w:r>
        <w:t xml:space="preserve">Учебник. – 2-е изд., доп. и </w:t>
      </w:r>
      <w:proofErr w:type="spellStart"/>
      <w:r>
        <w:t>испр</w:t>
      </w:r>
      <w:proofErr w:type="spellEnd"/>
      <w:r>
        <w:t xml:space="preserve">. – М.: ИНФРА-М, 2009. – 448 с. </w:t>
      </w:r>
    </w:p>
    <w:p w:rsidR="0060521D" w:rsidRDefault="00CD563E">
      <w:pPr>
        <w:spacing w:after="165"/>
        <w:ind w:left="885" w:right="-15" w:hanging="360"/>
        <w:jc w:val="left"/>
      </w:pPr>
      <w:r>
        <w:t>5.</w:t>
      </w:r>
      <w:r>
        <w:rPr>
          <w:rFonts w:ascii="Arial" w:eastAsia="Arial" w:hAnsi="Arial" w:cs="Arial"/>
        </w:rPr>
        <w:t xml:space="preserve"> </w:t>
      </w:r>
      <w:proofErr w:type="spellStart"/>
      <w:r>
        <w:t>И.А.Николаевская</w:t>
      </w:r>
      <w:proofErr w:type="spellEnd"/>
      <w:r>
        <w:t xml:space="preserve"> и др. Инженерные сети и оборудование территорий, зданий и стройплощадок: учебник для студ. </w:t>
      </w:r>
      <w:proofErr w:type="spellStart"/>
      <w:r>
        <w:t>сред.проф</w:t>
      </w:r>
      <w:proofErr w:type="spellEnd"/>
      <w:r>
        <w:t xml:space="preserve">. образования – М.: Издательский центр «Академия», 2006. – 224 с. </w:t>
      </w:r>
    </w:p>
    <w:p w:rsidR="0060521D" w:rsidRDefault="00CD563E">
      <w:pPr>
        <w:ind w:left="190"/>
      </w:pPr>
      <w:r>
        <w:t xml:space="preserve">Дополнительная литература:  </w:t>
      </w:r>
    </w:p>
    <w:p w:rsidR="0060521D" w:rsidRDefault="00CD563E">
      <w:pPr>
        <w:numPr>
          <w:ilvl w:val="0"/>
          <w:numId w:val="2"/>
        </w:numPr>
        <w:ind w:hanging="360"/>
      </w:pPr>
      <w:r>
        <w:t>СНиП II-3-79</w:t>
      </w:r>
      <w:r>
        <w:rPr>
          <w:vertAlign w:val="superscript"/>
        </w:rPr>
        <w:t>*</w:t>
      </w:r>
      <w:r>
        <w:t>. Строительная теплотехника. М.</w:t>
      </w:r>
      <w:proofErr w:type="gramStart"/>
      <w:r>
        <w:t xml:space="preserve"> :</w:t>
      </w:r>
      <w:proofErr w:type="gramEnd"/>
      <w:r>
        <w:t xml:space="preserve"> </w:t>
      </w:r>
      <w:proofErr w:type="spellStart"/>
      <w:r>
        <w:t>Стройиздат</w:t>
      </w:r>
      <w:proofErr w:type="spellEnd"/>
      <w:r>
        <w:t xml:space="preserve">, 1986. 14 с.16.  </w:t>
      </w:r>
    </w:p>
    <w:p w:rsidR="0060521D" w:rsidRDefault="00CD563E">
      <w:pPr>
        <w:numPr>
          <w:ilvl w:val="0"/>
          <w:numId w:val="2"/>
        </w:numPr>
        <w:ind w:hanging="360"/>
      </w:pPr>
      <w:r>
        <w:t xml:space="preserve">СНиП II-4-79. Естественное и искусственное освещение. </w:t>
      </w:r>
    </w:p>
    <w:p w:rsidR="0060521D" w:rsidRDefault="00CD563E">
      <w:pPr>
        <w:numPr>
          <w:ilvl w:val="0"/>
          <w:numId w:val="2"/>
        </w:numPr>
        <w:ind w:hanging="360"/>
      </w:pPr>
      <w:proofErr w:type="spellStart"/>
      <w:r>
        <w:t>Трепенников</w:t>
      </w:r>
      <w:proofErr w:type="spellEnd"/>
      <w:r>
        <w:t xml:space="preserve"> Р.И. Альбом чертежей конструкций и деталей промышленных зданий. </w:t>
      </w:r>
    </w:p>
    <w:p w:rsidR="0060521D" w:rsidRDefault="00CD563E">
      <w:pPr>
        <w:ind w:left="190" w:right="3536"/>
      </w:pPr>
      <w:r>
        <w:t xml:space="preserve">Программное обеспечение и Интернет-ресурсы:  </w:t>
      </w:r>
      <w:proofErr w:type="spellStart"/>
      <w:r>
        <w:t>Autocad</w:t>
      </w:r>
      <w:proofErr w:type="spellEnd"/>
      <w:r>
        <w:t xml:space="preserve">. </w:t>
      </w:r>
    </w:p>
    <w:p w:rsidR="0060521D" w:rsidRDefault="00CD563E">
      <w:pPr>
        <w:spacing w:after="48" w:line="240" w:lineRule="auto"/>
        <w:ind w:left="180" w:firstLine="0"/>
        <w:jc w:val="left"/>
      </w:pPr>
      <w:r>
        <w:rPr>
          <w:b/>
        </w:rPr>
        <w:t xml:space="preserve"> </w:t>
      </w:r>
    </w:p>
    <w:p w:rsidR="00C807F3" w:rsidRDefault="00CD563E" w:rsidP="00C807F3">
      <w:pPr>
        <w:pStyle w:val="a9"/>
        <w:numPr>
          <w:ilvl w:val="0"/>
          <w:numId w:val="2"/>
        </w:numPr>
        <w:spacing w:after="4" w:line="237" w:lineRule="auto"/>
        <w:ind w:right="-15"/>
        <w:jc w:val="center"/>
        <w:rPr>
          <w:b/>
        </w:rPr>
      </w:pPr>
      <w:r w:rsidRPr="00C807F3">
        <w:rPr>
          <w:b/>
        </w:rPr>
        <w:t>КОНТРОЛЬ И ОЦЕНКА РЕЗУЛЬТАТОВ ОСВОЕНИЯ ПРОИЗВОДСТВЕННОЙ ПРАКТИКИ ПО ПРОФИЛЮ СПЕЦИАЛЬНОСТИ</w:t>
      </w:r>
    </w:p>
    <w:p w:rsidR="0060521D" w:rsidRPr="00C807F3" w:rsidRDefault="00CD563E" w:rsidP="00C807F3">
      <w:pPr>
        <w:spacing w:after="4" w:line="237" w:lineRule="auto"/>
        <w:ind w:left="0" w:right="-15" w:firstLine="0"/>
        <w:jc w:val="center"/>
        <w:rPr>
          <w:b/>
        </w:rPr>
      </w:pPr>
      <w:r w:rsidRPr="00C807F3">
        <w:rPr>
          <w:b/>
        </w:rPr>
        <w:t xml:space="preserve"> </w:t>
      </w:r>
    </w:p>
    <w:p w:rsidR="00D2143C" w:rsidRDefault="00C807F3" w:rsidP="00D2143C">
      <w:pPr>
        <w:spacing w:after="54" w:line="237" w:lineRule="auto"/>
        <w:ind w:left="10" w:right="-15"/>
      </w:pPr>
      <w:r>
        <w:t xml:space="preserve">В результате прохождения практики по виду профессиональной деятельности обучающийся </w:t>
      </w:r>
      <w:r w:rsidR="00D63C6A" w:rsidRPr="00D63C6A">
        <w:t>иметь практический опыт:</w:t>
      </w:r>
    </w:p>
    <w:p w:rsidR="00D2143C" w:rsidRDefault="00D2143C" w:rsidP="00D2143C">
      <w:pPr>
        <w:spacing w:after="54" w:line="237" w:lineRule="auto"/>
        <w:ind w:left="10" w:right="-15"/>
      </w:pPr>
      <w:r>
        <w:t>-по подбору строительных конструкций и разработке несложных узлов и деталей конструктивных элементов зданий;</w:t>
      </w:r>
    </w:p>
    <w:p w:rsidR="00D2143C" w:rsidRDefault="00D2143C" w:rsidP="00D2143C">
      <w:pPr>
        <w:spacing w:after="54" w:line="237" w:lineRule="auto"/>
        <w:ind w:left="10" w:right="-15"/>
      </w:pPr>
      <w:r>
        <w:t>-по разработке архитектурно-строительных чертежей;</w:t>
      </w:r>
    </w:p>
    <w:p w:rsidR="00D2143C" w:rsidRDefault="00D2143C" w:rsidP="00D2143C">
      <w:pPr>
        <w:spacing w:after="54" w:line="237" w:lineRule="auto"/>
        <w:ind w:left="10" w:right="-15"/>
      </w:pPr>
      <w:r>
        <w:t>-по выполнению расчетов и проектированию строительных конструкций, оснований;</w:t>
      </w:r>
    </w:p>
    <w:p w:rsidR="00D2143C" w:rsidRDefault="00D2143C" w:rsidP="00D2143C">
      <w:pPr>
        <w:spacing w:after="54" w:line="237" w:lineRule="auto"/>
        <w:ind w:left="10" w:right="-15"/>
      </w:pPr>
      <w:r>
        <w:t xml:space="preserve"> -о разработке и оформлению отдельных частей проекта производства работ.</w:t>
      </w:r>
    </w:p>
    <w:p w:rsidR="0060521D" w:rsidRDefault="00CD563E" w:rsidP="00D2143C">
      <w:pPr>
        <w:spacing w:after="42" w:line="240" w:lineRule="auto"/>
        <w:ind w:left="0" w:firstLine="567"/>
      </w:pPr>
      <w:r>
        <w:rPr>
          <w:b/>
        </w:rPr>
        <w:t xml:space="preserve">Контроль и оценка </w:t>
      </w:r>
      <w:r>
        <w:t xml:space="preserve">результатов освоения производственной практики осуществляется руководителем в форме проверочных работ. По завершению практики обучающийся проходит квалификационные испытания, которые входят в квалификационный экзамен по профессиональному модулю. Содержание работы должно соответствовать определенному виду профессиональной деятельности, сложность работы должна соответствовать уровню ВД. Для проведения квалификационного экзамена формируется комиссия, в состав которой включаются представители ОУ и предприятия, результаты экзамена оформляются протоколом.  </w:t>
      </w:r>
    </w:p>
    <w:p w:rsidR="0060521D" w:rsidRDefault="00CD563E">
      <w:pPr>
        <w:ind w:left="190"/>
      </w:pPr>
      <w:r>
        <w:t xml:space="preserve"> Результаты сдачи квалификационного экзамена по профессиональному модулю – освоен/не освоен ВД. </w:t>
      </w:r>
    </w:p>
    <w:p w:rsidR="00D2143C" w:rsidRDefault="00D2143C">
      <w:pPr>
        <w:spacing w:after="4" w:line="237" w:lineRule="auto"/>
        <w:ind w:left="150" w:right="-15"/>
        <w:jc w:val="center"/>
        <w:rPr>
          <w:b/>
        </w:rPr>
      </w:pPr>
    </w:p>
    <w:p w:rsidR="0060521D" w:rsidRDefault="00CD563E">
      <w:pPr>
        <w:spacing w:after="4" w:line="237" w:lineRule="auto"/>
        <w:ind w:left="150" w:right="-15"/>
        <w:jc w:val="center"/>
      </w:pPr>
      <w:r>
        <w:rPr>
          <w:b/>
        </w:rPr>
        <w:t xml:space="preserve">Профессиональные компетенции </w:t>
      </w:r>
    </w:p>
    <w:tbl>
      <w:tblPr>
        <w:tblStyle w:val="TableGrid"/>
        <w:tblW w:w="9302" w:type="dxa"/>
        <w:tblInd w:w="180" w:type="dxa"/>
        <w:tblCellMar>
          <w:left w:w="106" w:type="dxa"/>
          <w:right w:w="115" w:type="dxa"/>
        </w:tblCellMar>
        <w:tblLook w:val="04A0" w:firstRow="1" w:lastRow="0" w:firstColumn="1" w:lastColumn="0" w:noHBand="0" w:noVBand="1"/>
      </w:tblPr>
      <w:tblGrid>
        <w:gridCol w:w="994"/>
        <w:gridCol w:w="4155"/>
        <w:gridCol w:w="4153"/>
      </w:tblGrid>
      <w:tr w:rsidR="0060521D">
        <w:trPr>
          <w:trHeight w:val="677"/>
        </w:trPr>
        <w:tc>
          <w:tcPr>
            <w:tcW w:w="994" w:type="dxa"/>
            <w:tcBorders>
              <w:top w:val="single" w:sz="4" w:space="0" w:color="000000"/>
              <w:left w:val="single" w:sz="4" w:space="0" w:color="000000"/>
              <w:bottom w:val="single" w:sz="4" w:space="0" w:color="000000"/>
              <w:right w:val="single" w:sz="4" w:space="0" w:color="000000"/>
            </w:tcBorders>
            <w:vAlign w:val="center"/>
          </w:tcPr>
          <w:p w:rsidR="0060521D" w:rsidRDefault="00CD563E">
            <w:pPr>
              <w:spacing w:after="0" w:line="276" w:lineRule="auto"/>
              <w:ind w:left="2" w:firstLine="0"/>
              <w:jc w:val="left"/>
            </w:pPr>
            <w:r>
              <w:t xml:space="preserve">Код  </w:t>
            </w:r>
          </w:p>
        </w:tc>
        <w:tc>
          <w:tcPr>
            <w:tcW w:w="4155"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Наименование результата обучения по специальности /профессии </w:t>
            </w:r>
          </w:p>
        </w:tc>
        <w:tc>
          <w:tcPr>
            <w:tcW w:w="4153"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Формы и методы контроля и оценки результатов обучения </w:t>
            </w:r>
          </w:p>
        </w:tc>
      </w:tr>
      <w:tr w:rsidR="0060521D" w:rsidTr="00452A53">
        <w:trPr>
          <w:trHeight w:val="854"/>
        </w:trPr>
        <w:tc>
          <w:tcPr>
            <w:tcW w:w="994" w:type="dxa"/>
            <w:tcBorders>
              <w:top w:val="single" w:sz="4" w:space="0" w:color="000000"/>
              <w:left w:val="single" w:sz="4" w:space="0" w:color="000000"/>
              <w:bottom w:val="nil"/>
              <w:right w:val="single" w:sz="4" w:space="0" w:color="000000"/>
            </w:tcBorders>
            <w:vAlign w:val="bottom"/>
          </w:tcPr>
          <w:p w:rsidR="0060521D" w:rsidRDefault="00CD563E">
            <w:pPr>
              <w:spacing w:after="0" w:line="276" w:lineRule="auto"/>
              <w:ind w:left="2" w:firstLine="0"/>
              <w:jc w:val="left"/>
            </w:pPr>
            <w:r>
              <w:t xml:space="preserve">ПК 1.1. </w:t>
            </w:r>
          </w:p>
        </w:tc>
        <w:tc>
          <w:tcPr>
            <w:tcW w:w="4155" w:type="dxa"/>
            <w:tcBorders>
              <w:top w:val="single" w:sz="4" w:space="0" w:color="000000"/>
              <w:left w:val="single" w:sz="4" w:space="0" w:color="000000"/>
              <w:bottom w:val="nil"/>
              <w:right w:val="single" w:sz="4" w:space="0" w:color="000000"/>
            </w:tcBorders>
          </w:tcPr>
          <w:p w:rsidR="0060521D" w:rsidRDefault="00CD563E">
            <w:pPr>
              <w:spacing w:after="0" w:line="276" w:lineRule="auto"/>
              <w:ind w:left="2" w:firstLine="0"/>
              <w:jc w:val="left"/>
            </w:pPr>
            <w:r>
              <w:t xml:space="preserve">Подбирать строительные конструкции и разрабатывать несложные узлы и детали конструктивных элементов </w:t>
            </w:r>
          </w:p>
        </w:tc>
        <w:tc>
          <w:tcPr>
            <w:tcW w:w="4153" w:type="dxa"/>
            <w:tcBorders>
              <w:top w:val="single" w:sz="4" w:space="0" w:color="000000"/>
              <w:left w:val="single" w:sz="4" w:space="0" w:color="000000"/>
              <w:bottom w:val="single" w:sz="4" w:space="0" w:color="auto"/>
              <w:right w:val="single" w:sz="4" w:space="0" w:color="000000"/>
            </w:tcBorders>
          </w:tcPr>
          <w:p w:rsidR="0060521D" w:rsidRDefault="0060521D">
            <w:pPr>
              <w:spacing w:after="0" w:line="276" w:lineRule="auto"/>
              <w:ind w:left="0" w:firstLine="0"/>
              <w:jc w:val="left"/>
            </w:pPr>
          </w:p>
        </w:tc>
      </w:tr>
      <w:tr w:rsidR="0060521D" w:rsidTr="00452A53">
        <w:trPr>
          <w:trHeight w:val="260"/>
        </w:trPr>
        <w:tc>
          <w:tcPr>
            <w:tcW w:w="994" w:type="dxa"/>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c>
          <w:tcPr>
            <w:tcW w:w="4155" w:type="dxa"/>
            <w:tcBorders>
              <w:top w:val="nil"/>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зданий.</w:t>
            </w:r>
            <w:r>
              <w:rPr>
                <w:i/>
              </w:rPr>
              <w:t xml:space="preserve"> </w:t>
            </w:r>
          </w:p>
        </w:tc>
        <w:tc>
          <w:tcPr>
            <w:tcW w:w="4153" w:type="dxa"/>
            <w:vMerge w:val="restart"/>
            <w:tcBorders>
              <w:top w:val="single" w:sz="4" w:space="0" w:color="auto"/>
              <w:left w:val="single" w:sz="4" w:space="0" w:color="000000"/>
              <w:bottom w:val="single" w:sz="4" w:space="0" w:color="000000"/>
              <w:right w:val="single" w:sz="4" w:space="0" w:color="000000"/>
            </w:tcBorders>
          </w:tcPr>
          <w:p w:rsidR="0060521D" w:rsidRDefault="0060521D">
            <w:pPr>
              <w:spacing w:after="0" w:line="240" w:lineRule="auto"/>
              <w:ind w:left="0" w:firstLine="0"/>
              <w:jc w:val="left"/>
            </w:pPr>
          </w:p>
          <w:p w:rsidR="0060521D" w:rsidRDefault="00CD563E">
            <w:pPr>
              <w:spacing w:after="44" w:line="240" w:lineRule="auto"/>
              <w:ind w:left="0" w:firstLine="0"/>
              <w:jc w:val="left"/>
            </w:pPr>
            <w:r>
              <w:t xml:space="preserve"> </w:t>
            </w:r>
          </w:p>
          <w:p w:rsidR="0060521D" w:rsidRDefault="00CD563E">
            <w:pPr>
              <w:spacing w:after="0" w:line="240" w:lineRule="auto"/>
              <w:ind w:left="0" w:firstLine="0"/>
              <w:jc w:val="left"/>
            </w:pPr>
            <w:r>
              <w:t xml:space="preserve">Отчет по практике </w:t>
            </w:r>
          </w:p>
          <w:p w:rsidR="0060521D" w:rsidRDefault="00CD563E">
            <w:pPr>
              <w:spacing w:after="42" w:line="240" w:lineRule="auto"/>
              <w:ind w:left="0" w:firstLine="0"/>
              <w:jc w:val="left"/>
            </w:pPr>
            <w:r>
              <w:t xml:space="preserve"> </w:t>
            </w:r>
          </w:p>
          <w:p w:rsidR="0060521D" w:rsidRDefault="0060521D">
            <w:pPr>
              <w:spacing w:after="0" w:line="276" w:lineRule="auto"/>
              <w:ind w:left="0" w:firstLine="0"/>
              <w:jc w:val="left"/>
            </w:pPr>
          </w:p>
        </w:tc>
      </w:tr>
      <w:tr w:rsidR="0060521D" w:rsidTr="00452A53">
        <w:trPr>
          <w:trHeight w:val="1114"/>
        </w:trPr>
        <w:tc>
          <w:tcPr>
            <w:tcW w:w="994" w:type="dxa"/>
            <w:tcBorders>
              <w:top w:val="single" w:sz="4" w:space="0" w:color="000000"/>
              <w:left w:val="single" w:sz="4" w:space="0" w:color="000000"/>
              <w:bottom w:val="single" w:sz="4" w:space="0" w:color="000000"/>
              <w:right w:val="single" w:sz="4" w:space="0" w:color="000000"/>
            </w:tcBorders>
            <w:vAlign w:val="center"/>
          </w:tcPr>
          <w:p w:rsidR="0060521D" w:rsidRDefault="00CD563E">
            <w:pPr>
              <w:spacing w:after="0" w:line="276" w:lineRule="auto"/>
              <w:ind w:left="2" w:firstLine="0"/>
              <w:jc w:val="left"/>
            </w:pPr>
            <w:r>
              <w:t xml:space="preserve">ПК 1.2. </w:t>
            </w:r>
          </w:p>
        </w:tc>
        <w:tc>
          <w:tcPr>
            <w:tcW w:w="4155" w:type="dxa"/>
            <w:tcBorders>
              <w:top w:val="single" w:sz="4" w:space="0" w:color="000000"/>
              <w:left w:val="single" w:sz="4" w:space="0" w:color="000000"/>
              <w:bottom w:val="single" w:sz="4" w:space="0" w:color="auto"/>
              <w:right w:val="single" w:sz="4" w:space="0" w:color="000000"/>
            </w:tcBorders>
          </w:tcPr>
          <w:p w:rsidR="0060521D" w:rsidRDefault="00CD563E">
            <w:pPr>
              <w:spacing w:after="0" w:line="276" w:lineRule="auto"/>
              <w:ind w:left="2" w:right="157" w:firstLine="0"/>
              <w:jc w:val="left"/>
            </w:pPr>
            <w:r>
              <w:t xml:space="preserve">Разрабатывать </w:t>
            </w:r>
            <w:proofErr w:type="spellStart"/>
            <w:r>
              <w:t>архитектурностроительные</w:t>
            </w:r>
            <w:proofErr w:type="spellEnd"/>
            <w:r>
              <w:t xml:space="preserve"> чертежи с использованием информационных технологий.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rsidTr="00452A53">
        <w:trPr>
          <w:trHeight w:val="838"/>
        </w:trPr>
        <w:tc>
          <w:tcPr>
            <w:tcW w:w="994" w:type="dxa"/>
            <w:tcBorders>
              <w:top w:val="single" w:sz="4" w:space="0" w:color="000000"/>
              <w:left w:val="single" w:sz="4" w:space="0" w:color="000000"/>
              <w:bottom w:val="single" w:sz="4" w:space="0" w:color="000000"/>
              <w:right w:val="single" w:sz="4" w:space="0" w:color="000000"/>
            </w:tcBorders>
            <w:vAlign w:val="center"/>
          </w:tcPr>
          <w:p w:rsidR="0060521D" w:rsidRDefault="00CD563E">
            <w:pPr>
              <w:spacing w:after="0" w:line="276" w:lineRule="auto"/>
              <w:ind w:left="2" w:firstLine="0"/>
              <w:jc w:val="left"/>
            </w:pPr>
            <w:r>
              <w:lastRenderedPageBreak/>
              <w:t xml:space="preserve">ПК 1.3 </w:t>
            </w:r>
          </w:p>
        </w:tc>
        <w:tc>
          <w:tcPr>
            <w:tcW w:w="4155" w:type="dxa"/>
            <w:tcBorders>
              <w:top w:val="single" w:sz="4" w:space="0" w:color="auto"/>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Выполнять несложные расчеты и </w:t>
            </w:r>
            <w:proofErr w:type="spellStart"/>
            <w:r w:rsidR="00257932">
              <w:t>г</w:t>
            </w:r>
            <w:r>
              <w:t>конструирование</w:t>
            </w:r>
            <w:proofErr w:type="spellEnd"/>
            <w:r>
              <w:t xml:space="preserve"> строительных конструкций.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r w:rsidR="0060521D">
        <w:trPr>
          <w:trHeight w:val="840"/>
        </w:trPr>
        <w:tc>
          <w:tcPr>
            <w:tcW w:w="994" w:type="dxa"/>
            <w:tcBorders>
              <w:top w:val="single" w:sz="4" w:space="0" w:color="000000"/>
              <w:left w:val="single" w:sz="4" w:space="0" w:color="000000"/>
              <w:bottom w:val="single" w:sz="4" w:space="0" w:color="000000"/>
              <w:right w:val="single" w:sz="4" w:space="0" w:color="000000"/>
            </w:tcBorders>
            <w:vAlign w:val="center"/>
          </w:tcPr>
          <w:p w:rsidR="0060521D" w:rsidRDefault="00CD563E">
            <w:pPr>
              <w:spacing w:after="0" w:line="276" w:lineRule="auto"/>
              <w:ind w:left="2" w:firstLine="0"/>
              <w:jc w:val="left"/>
            </w:pPr>
            <w:r>
              <w:t xml:space="preserve">ПК 1.4. </w:t>
            </w:r>
          </w:p>
        </w:tc>
        <w:tc>
          <w:tcPr>
            <w:tcW w:w="4155"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Участвовать в разработке проекта производства работ с применением информационных технологий. </w:t>
            </w:r>
          </w:p>
        </w:tc>
        <w:tc>
          <w:tcPr>
            <w:tcW w:w="0" w:type="auto"/>
            <w:vMerge/>
            <w:tcBorders>
              <w:top w:val="nil"/>
              <w:left w:val="single" w:sz="4" w:space="0" w:color="000000"/>
              <w:bottom w:val="single" w:sz="4" w:space="0" w:color="000000"/>
              <w:right w:val="single" w:sz="4" w:space="0" w:color="000000"/>
            </w:tcBorders>
          </w:tcPr>
          <w:p w:rsidR="0060521D" w:rsidRDefault="0060521D">
            <w:pPr>
              <w:spacing w:after="0" w:line="276" w:lineRule="auto"/>
              <w:ind w:left="0" w:firstLine="0"/>
              <w:jc w:val="left"/>
            </w:pPr>
          </w:p>
        </w:tc>
      </w:tr>
    </w:tbl>
    <w:p w:rsidR="00D659DC" w:rsidRDefault="00D659DC">
      <w:pPr>
        <w:spacing w:after="4" w:line="237" w:lineRule="auto"/>
        <w:ind w:left="150" w:right="-15"/>
        <w:jc w:val="center"/>
        <w:rPr>
          <w:b/>
        </w:rPr>
      </w:pPr>
    </w:p>
    <w:p w:rsidR="00D659DC" w:rsidRDefault="00D659DC">
      <w:pPr>
        <w:spacing w:after="4" w:line="237" w:lineRule="auto"/>
        <w:ind w:left="150" w:right="-15"/>
        <w:jc w:val="center"/>
        <w:rPr>
          <w:b/>
        </w:rPr>
      </w:pPr>
    </w:p>
    <w:p w:rsidR="0060521D" w:rsidRDefault="00CD563E">
      <w:pPr>
        <w:spacing w:after="4" w:line="237" w:lineRule="auto"/>
        <w:ind w:left="150" w:right="-15"/>
        <w:jc w:val="center"/>
        <w:rPr>
          <w:b/>
        </w:rPr>
      </w:pPr>
      <w:r>
        <w:rPr>
          <w:b/>
        </w:rPr>
        <w:t xml:space="preserve">Общие компетенции </w:t>
      </w:r>
    </w:p>
    <w:p w:rsidR="00D659DC" w:rsidRDefault="00D659DC">
      <w:pPr>
        <w:spacing w:after="4" w:line="237" w:lineRule="auto"/>
        <w:ind w:left="150" w:right="-15"/>
        <w:jc w:val="center"/>
      </w:pPr>
    </w:p>
    <w:tbl>
      <w:tblPr>
        <w:tblStyle w:val="TableGrid"/>
        <w:tblW w:w="9333" w:type="dxa"/>
        <w:tblInd w:w="180" w:type="dxa"/>
        <w:tblCellMar>
          <w:left w:w="106" w:type="dxa"/>
          <w:right w:w="115" w:type="dxa"/>
        </w:tblCellMar>
        <w:tblLook w:val="04A0" w:firstRow="1" w:lastRow="0" w:firstColumn="1" w:lastColumn="0" w:noHBand="0" w:noVBand="1"/>
      </w:tblPr>
      <w:tblGrid>
        <w:gridCol w:w="994"/>
        <w:gridCol w:w="4170"/>
        <w:gridCol w:w="4169"/>
      </w:tblGrid>
      <w:tr w:rsidR="0060521D" w:rsidTr="00E24653">
        <w:trPr>
          <w:trHeight w:val="653"/>
        </w:trPr>
        <w:tc>
          <w:tcPr>
            <w:tcW w:w="994" w:type="dxa"/>
            <w:tcBorders>
              <w:top w:val="single" w:sz="4" w:space="0" w:color="000000"/>
              <w:left w:val="single" w:sz="4" w:space="0" w:color="000000"/>
              <w:bottom w:val="single" w:sz="4" w:space="0" w:color="000000"/>
              <w:right w:val="single" w:sz="4" w:space="0" w:color="000000"/>
            </w:tcBorders>
            <w:vAlign w:val="center"/>
          </w:tcPr>
          <w:p w:rsidR="0060521D" w:rsidRDefault="00CD563E">
            <w:pPr>
              <w:spacing w:after="0" w:line="276" w:lineRule="auto"/>
              <w:ind w:left="2" w:firstLine="0"/>
              <w:jc w:val="left"/>
            </w:pPr>
            <w:r>
              <w:t xml:space="preserve">Код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0" w:firstLine="0"/>
              <w:jc w:val="left"/>
            </w:pPr>
            <w:r>
              <w:t xml:space="preserve">Наименование результата обучения по специальности /профессии. </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Формы и методы контроля и оценки результатов обучения </w:t>
            </w:r>
          </w:p>
        </w:tc>
      </w:tr>
      <w:tr w:rsidR="0060521D" w:rsidTr="00E24653">
        <w:trPr>
          <w:trHeight w:val="1114"/>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1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Выбирать способы решения задач профессиональной деятельности применительно к различным контекстам.</w:t>
            </w:r>
            <w:r w:rsidR="00CD563E">
              <w:t xml:space="preserve"> </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Текущий контроль, промежуточная и итоговая государственная аттестация </w:t>
            </w:r>
          </w:p>
        </w:tc>
      </w:tr>
      <w:tr w:rsidR="0060521D" w:rsidTr="00E24653">
        <w:trPr>
          <w:trHeight w:val="838"/>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2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Осуществлять поиск, анализ и интерпретацию информации, необходимой для выполнения задач профессиональной деятельности</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Наблюдение и оценка способности к применению методов и способов реше</w:t>
            </w:r>
            <w:r w:rsidR="00E24653">
              <w:t>ния профессиональных задач в образовательном процессе</w:t>
            </w:r>
          </w:p>
        </w:tc>
      </w:tr>
      <w:tr w:rsidR="0060521D" w:rsidTr="00E24653">
        <w:trPr>
          <w:trHeight w:val="1114"/>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3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Планировать и реализовывать собственное профессиональное и личностное развитие</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принятию стандартных и нестандартных решений в образовательном процессе. </w:t>
            </w:r>
          </w:p>
        </w:tc>
      </w:tr>
      <w:tr w:rsidR="0060521D" w:rsidTr="00E24653">
        <w:trPr>
          <w:trHeight w:val="1390"/>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4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Работать в коллективе и команде, эффективно взаимодействовать с коллегами, руководством, клиентами</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поиску и обработке информации в образовательном процессе </w:t>
            </w:r>
          </w:p>
        </w:tc>
      </w:tr>
      <w:tr w:rsidR="0060521D" w:rsidTr="00E24653">
        <w:trPr>
          <w:trHeight w:val="1114"/>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5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поиску и обработке информации в образовательном процессе </w:t>
            </w:r>
          </w:p>
        </w:tc>
      </w:tr>
      <w:tr w:rsidR="0060521D" w:rsidTr="00E24653">
        <w:trPr>
          <w:trHeight w:val="1114"/>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6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взаимодействию в коллективе в образовательном процессе. </w:t>
            </w:r>
          </w:p>
        </w:tc>
      </w:tr>
      <w:tr w:rsidR="0060521D" w:rsidTr="00E24653">
        <w:trPr>
          <w:trHeight w:val="1390"/>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7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Содействовать сохранению окружающей среды, ресурсосбережению, эффективно действовать в чрезвычайных ситуациях.</w:t>
            </w:r>
            <w:r w:rsidR="00CD563E">
              <w:t xml:space="preserve"> </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ответственности за работу команды в образовательном процессе. </w:t>
            </w:r>
          </w:p>
        </w:tc>
      </w:tr>
      <w:tr w:rsidR="0060521D" w:rsidTr="00E24653">
        <w:trPr>
          <w:trHeight w:val="1390"/>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lastRenderedPageBreak/>
              <w:t xml:space="preserve">ОК 8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00CD563E">
              <w:t xml:space="preserve"> </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самообразованию в образовательном процессе. </w:t>
            </w:r>
          </w:p>
        </w:tc>
      </w:tr>
      <w:tr w:rsidR="0060521D" w:rsidTr="00E24653">
        <w:trPr>
          <w:trHeight w:val="840"/>
        </w:trPr>
        <w:tc>
          <w:tcPr>
            <w:tcW w:w="994"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ОК 9 </w:t>
            </w:r>
          </w:p>
        </w:tc>
        <w:tc>
          <w:tcPr>
            <w:tcW w:w="4170" w:type="dxa"/>
            <w:tcBorders>
              <w:top w:val="single" w:sz="4" w:space="0" w:color="000000"/>
              <w:left w:val="single" w:sz="4" w:space="0" w:color="000000"/>
              <w:bottom w:val="single" w:sz="4" w:space="0" w:color="000000"/>
              <w:right w:val="single" w:sz="4" w:space="0" w:color="000000"/>
            </w:tcBorders>
          </w:tcPr>
          <w:p w:rsidR="0060521D" w:rsidRDefault="00E24653">
            <w:pPr>
              <w:spacing w:after="0" w:line="276" w:lineRule="auto"/>
              <w:ind w:left="0" w:firstLine="0"/>
              <w:jc w:val="left"/>
            </w:pPr>
            <w:r>
              <w:t>Использовать информационные технологии в профессиональной деятельности</w:t>
            </w:r>
            <w:r w:rsidR="00CD563E">
              <w:t xml:space="preserve">. </w:t>
            </w:r>
          </w:p>
        </w:tc>
        <w:tc>
          <w:tcPr>
            <w:tcW w:w="4169" w:type="dxa"/>
            <w:tcBorders>
              <w:top w:val="single" w:sz="4" w:space="0" w:color="000000"/>
              <w:left w:val="single" w:sz="4" w:space="0" w:color="000000"/>
              <w:bottom w:val="single" w:sz="4" w:space="0" w:color="000000"/>
              <w:right w:val="single" w:sz="4" w:space="0" w:color="000000"/>
            </w:tcBorders>
          </w:tcPr>
          <w:p w:rsidR="0060521D" w:rsidRDefault="00CD563E">
            <w:pPr>
              <w:spacing w:after="0" w:line="276" w:lineRule="auto"/>
              <w:ind w:left="2" w:firstLine="0"/>
              <w:jc w:val="left"/>
            </w:pPr>
            <w:r>
              <w:t xml:space="preserve">Наблюдение и оценка способности к освоению новых технологий в образовательном процессе. </w:t>
            </w:r>
          </w:p>
        </w:tc>
      </w:tr>
      <w:tr w:rsidR="002C2288" w:rsidTr="00E24653">
        <w:trPr>
          <w:trHeight w:val="840"/>
        </w:trPr>
        <w:tc>
          <w:tcPr>
            <w:tcW w:w="994" w:type="dxa"/>
            <w:tcBorders>
              <w:top w:val="single" w:sz="4" w:space="0" w:color="000000"/>
              <w:left w:val="single" w:sz="4" w:space="0" w:color="000000"/>
              <w:bottom w:val="single" w:sz="4" w:space="0" w:color="000000"/>
              <w:right w:val="single" w:sz="4" w:space="0" w:color="000000"/>
            </w:tcBorders>
          </w:tcPr>
          <w:p w:rsidR="002C2288" w:rsidRDefault="00E24653">
            <w:pPr>
              <w:spacing w:after="0" w:line="276" w:lineRule="auto"/>
              <w:ind w:left="2" w:firstLine="0"/>
              <w:jc w:val="left"/>
            </w:pPr>
            <w:r>
              <w:t>ОК 10</w:t>
            </w:r>
          </w:p>
          <w:p w:rsidR="002C2288" w:rsidRDefault="002C2288">
            <w:pPr>
              <w:spacing w:after="0" w:line="276" w:lineRule="auto"/>
              <w:ind w:left="2" w:firstLine="0"/>
              <w:jc w:val="left"/>
            </w:pPr>
          </w:p>
        </w:tc>
        <w:tc>
          <w:tcPr>
            <w:tcW w:w="4170" w:type="dxa"/>
            <w:tcBorders>
              <w:top w:val="single" w:sz="4" w:space="0" w:color="000000"/>
              <w:left w:val="single" w:sz="4" w:space="0" w:color="000000"/>
              <w:bottom w:val="single" w:sz="4" w:space="0" w:color="000000"/>
              <w:right w:val="single" w:sz="4" w:space="0" w:color="000000"/>
            </w:tcBorders>
          </w:tcPr>
          <w:p w:rsidR="002C2288" w:rsidRDefault="00E24653">
            <w:pPr>
              <w:spacing w:after="0" w:line="276" w:lineRule="auto"/>
              <w:ind w:left="0" w:firstLine="0"/>
              <w:jc w:val="left"/>
            </w:pPr>
            <w:r>
              <w:t>Пользоваться профессиональной документацией на государственном и иностранном языках.</w:t>
            </w:r>
          </w:p>
        </w:tc>
        <w:tc>
          <w:tcPr>
            <w:tcW w:w="4169" w:type="dxa"/>
            <w:tcBorders>
              <w:top w:val="single" w:sz="4" w:space="0" w:color="000000"/>
              <w:left w:val="single" w:sz="4" w:space="0" w:color="000000"/>
              <w:bottom w:val="single" w:sz="4" w:space="0" w:color="000000"/>
              <w:right w:val="single" w:sz="4" w:space="0" w:color="000000"/>
            </w:tcBorders>
          </w:tcPr>
          <w:p w:rsidR="002C2288" w:rsidRDefault="00E24653">
            <w:pPr>
              <w:spacing w:after="0" w:line="276" w:lineRule="auto"/>
              <w:ind w:left="2" w:firstLine="0"/>
              <w:jc w:val="left"/>
            </w:pPr>
            <w:r>
              <w:t>Наблюдение и оценка способности к самообразованию в образовательном процессе.</w:t>
            </w:r>
          </w:p>
        </w:tc>
      </w:tr>
      <w:tr w:rsidR="00E24653" w:rsidTr="00E24653">
        <w:trPr>
          <w:trHeight w:val="840"/>
        </w:trPr>
        <w:tc>
          <w:tcPr>
            <w:tcW w:w="994" w:type="dxa"/>
            <w:tcBorders>
              <w:top w:val="single" w:sz="4" w:space="0" w:color="000000"/>
              <w:left w:val="single" w:sz="4" w:space="0" w:color="000000"/>
              <w:bottom w:val="single" w:sz="4" w:space="0" w:color="000000"/>
              <w:right w:val="single" w:sz="4" w:space="0" w:color="000000"/>
            </w:tcBorders>
          </w:tcPr>
          <w:p w:rsidR="00E24653" w:rsidRDefault="00E24653">
            <w:pPr>
              <w:spacing w:after="0" w:line="276" w:lineRule="auto"/>
              <w:ind w:left="2" w:firstLine="0"/>
              <w:jc w:val="left"/>
            </w:pPr>
            <w:r>
              <w:t>ОК 11</w:t>
            </w:r>
          </w:p>
        </w:tc>
        <w:tc>
          <w:tcPr>
            <w:tcW w:w="4170" w:type="dxa"/>
            <w:tcBorders>
              <w:top w:val="single" w:sz="4" w:space="0" w:color="000000"/>
              <w:left w:val="single" w:sz="4" w:space="0" w:color="000000"/>
              <w:bottom w:val="single" w:sz="4" w:space="0" w:color="000000"/>
              <w:right w:val="single" w:sz="4" w:space="0" w:color="000000"/>
            </w:tcBorders>
          </w:tcPr>
          <w:p w:rsidR="00E24653" w:rsidRDefault="00E24653">
            <w:pPr>
              <w:spacing w:after="0" w:line="276" w:lineRule="auto"/>
              <w:ind w:left="0" w:firstLine="0"/>
              <w:jc w:val="left"/>
            </w:pPr>
            <w:r>
              <w:t>Использовать знания по финансовой грамотности, планировать предпринимательскую деятельность в профессиональной сфере.</w:t>
            </w:r>
          </w:p>
        </w:tc>
        <w:tc>
          <w:tcPr>
            <w:tcW w:w="4169" w:type="dxa"/>
            <w:tcBorders>
              <w:top w:val="single" w:sz="4" w:space="0" w:color="000000"/>
              <w:left w:val="single" w:sz="4" w:space="0" w:color="000000"/>
              <w:bottom w:val="single" w:sz="4" w:space="0" w:color="000000"/>
              <w:right w:val="single" w:sz="4" w:space="0" w:color="000000"/>
            </w:tcBorders>
          </w:tcPr>
          <w:p w:rsidR="00E24653" w:rsidRDefault="00E24653">
            <w:pPr>
              <w:spacing w:after="0" w:line="276" w:lineRule="auto"/>
              <w:ind w:left="2" w:firstLine="0"/>
              <w:jc w:val="left"/>
            </w:pPr>
            <w:r>
              <w:t>Наблюдение и оценка способности к самообразованию в образовательном процессе.</w:t>
            </w:r>
          </w:p>
        </w:tc>
      </w:tr>
    </w:tbl>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60521D" w:rsidRDefault="00CD563E">
      <w:pPr>
        <w:spacing w:after="0" w:line="240" w:lineRule="auto"/>
        <w:ind w:left="9535" w:firstLine="0"/>
      </w:pPr>
      <w:r>
        <w:rPr>
          <w:b/>
        </w:rPr>
        <w:t xml:space="preserve"> </w:t>
      </w: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7B625B" w:rsidRDefault="007B625B" w:rsidP="007B625B">
      <w:pPr>
        <w:spacing w:after="12" w:line="240" w:lineRule="auto"/>
        <w:ind w:left="0" w:right="-15" w:firstLine="0"/>
        <w:rPr>
          <w:b/>
        </w:rPr>
      </w:pPr>
    </w:p>
    <w:p w:rsidR="0060521D" w:rsidRDefault="00CD563E" w:rsidP="007B625B">
      <w:pPr>
        <w:spacing w:after="12" w:line="240" w:lineRule="auto"/>
        <w:ind w:left="0" w:right="-15" w:firstLine="0"/>
        <w:jc w:val="right"/>
      </w:pPr>
      <w:r>
        <w:rPr>
          <w:b/>
        </w:rPr>
        <w:t xml:space="preserve">Приложение 1 </w:t>
      </w:r>
    </w:p>
    <w:p w:rsidR="0060521D" w:rsidRDefault="00CD563E">
      <w:pPr>
        <w:spacing w:after="106" w:line="240" w:lineRule="auto"/>
        <w:ind w:left="0" w:firstLine="0"/>
        <w:jc w:val="center"/>
      </w:pPr>
      <w:r>
        <w:t xml:space="preserve">  </w:t>
      </w:r>
      <w:r>
        <w:rPr>
          <w:b/>
          <w:sz w:val="28"/>
        </w:rPr>
        <w:t xml:space="preserve"> </w:t>
      </w:r>
    </w:p>
    <w:p w:rsidR="0060521D" w:rsidRDefault="00CD563E">
      <w:pPr>
        <w:pStyle w:val="1"/>
        <w:ind w:left="898"/>
      </w:pPr>
      <w:r>
        <w:t xml:space="preserve">1. Основные требования по заполнению дневника обучающегося по практике </w:t>
      </w:r>
    </w:p>
    <w:p w:rsidR="0060521D" w:rsidRDefault="00CD563E">
      <w:pPr>
        <w:spacing w:after="47" w:line="240" w:lineRule="auto"/>
        <w:ind w:left="180" w:firstLine="0"/>
        <w:jc w:val="left"/>
      </w:pPr>
      <w:r>
        <w:t xml:space="preserve"> </w:t>
      </w:r>
    </w:p>
    <w:p w:rsidR="0060521D" w:rsidRDefault="00CD563E">
      <w:pPr>
        <w:numPr>
          <w:ilvl w:val="0"/>
          <w:numId w:val="3"/>
        </w:numPr>
        <w:spacing w:after="182"/>
        <w:ind w:firstLine="708"/>
      </w:pPr>
      <w:r>
        <w:t xml:space="preserve">Заполнить информационную часть </w:t>
      </w:r>
    </w:p>
    <w:p w:rsidR="0060521D" w:rsidRDefault="00CD563E">
      <w:pPr>
        <w:numPr>
          <w:ilvl w:val="0"/>
          <w:numId w:val="3"/>
        </w:numPr>
        <w:spacing w:after="178" w:line="351" w:lineRule="auto"/>
        <w:ind w:firstLine="708"/>
      </w:pPr>
      <w:r>
        <w:t xml:space="preserve">Совместно с мастером п/о – руководителем практики составить план работы. Получить индивидуальные задания по профилю подготовки для квалификации по профессии .3. Регулярно записывать все реально выполняемые работы. </w:t>
      </w:r>
    </w:p>
    <w:p w:rsidR="0060521D" w:rsidRDefault="00CD563E">
      <w:pPr>
        <w:spacing w:after="133"/>
        <w:ind w:left="898"/>
      </w:pPr>
      <w:r>
        <w:t xml:space="preserve">4. Получить отзывы руководителей практики  от предприятия. </w:t>
      </w:r>
    </w:p>
    <w:p w:rsidR="0060521D" w:rsidRDefault="00CD563E">
      <w:pPr>
        <w:spacing w:after="54" w:line="240" w:lineRule="auto"/>
        <w:ind w:left="746" w:firstLine="0"/>
        <w:jc w:val="left"/>
      </w:pPr>
      <w:r>
        <w:t xml:space="preserve"> </w:t>
      </w:r>
    </w:p>
    <w:p w:rsidR="0060521D" w:rsidRDefault="00CD563E">
      <w:pPr>
        <w:pStyle w:val="1"/>
        <w:ind w:left="756"/>
      </w:pPr>
      <w:r>
        <w:t xml:space="preserve">2. Общие требования к оформлению </w:t>
      </w:r>
      <w:proofErr w:type="spellStart"/>
      <w:r>
        <w:t>отчѐта</w:t>
      </w:r>
      <w:proofErr w:type="spellEnd"/>
      <w:r>
        <w:t xml:space="preserve"> </w:t>
      </w:r>
    </w:p>
    <w:p w:rsidR="0060521D" w:rsidRDefault="00CD563E">
      <w:pPr>
        <w:spacing w:after="40" w:line="240" w:lineRule="auto"/>
        <w:ind w:left="746" w:firstLine="0"/>
        <w:jc w:val="left"/>
      </w:pPr>
      <w:r>
        <w:t xml:space="preserve"> </w:t>
      </w:r>
    </w:p>
    <w:p w:rsidR="0060521D" w:rsidRDefault="00CD563E">
      <w:pPr>
        <w:ind w:left="180" w:firstLine="566"/>
      </w:pPr>
      <w:r>
        <w:t xml:space="preserve">2.1. Отчет выполняется на стандартных белых листах формата А4 (297 х 210) с одной стороны, в машинописном (ГОСТ 2.004 - 88 ЕСКД. Общие требования к выполнению конструкторских и технологических документов на печатающие и графические устройства) исполнении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 12 кегель, заголовки – 14 кегель, в таблицах </w:t>
      </w:r>
    </w:p>
    <w:p w:rsidR="0060521D" w:rsidRDefault="00CD563E">
      <w:pPr>
        <w:ind w:left="190"/>
      </w:pPr>
      <w:r>
        <w:t xml:space="preserve">– 10 кегель, с 1,5 межстрочным интервалом.  Необходимо на каждом листе задать поля: сверху, снизу, – 20мм., слева, – 30мм, справа – 10мм. (ГОСТ 21.101). </w:t>
      </w:r>
    </w:p>
    <w:p w:rsidR="0060521D" w:rsidRDefault="00CD563E">
      <w:pPr>
        <w:ind w:left="180" w:firstLine="566"/>
      </w:pPr>
      <w:r>
        <w:t xml:space="preserve">2.2 Изложение текста и оформление </w:t>
      </w:r>
      <w:proofErr w:type="spellStart"/>
      <w:r>
        <w:t>отчѐта</w:t>
      </w:r>
      <w:proofErr w:type="spellEnd"/>
      <w:r>
        <w:t xml:space="preserve"> выполняют в соответствии с требованиями ГОСТ 2.105 — 95 ЕСКД.  </w:t>
      </w:r>
    </w:p>
    <w:p w:rsidR="0060521D" w:rsidRDefault="00CD563E">
      <w:pPr>
        <w:ind w:left="756"/>
      </w:pPr>
      <w:r>
        <w:t xml:space="preserve">2.3. </w:t>
      </w:r>
      <w:proofErr w:type="spellStart"/>
      <w:r>
        <w:t>Отчѐт</w:t>
      </w:r>
      <w:proofErr w:type="spellEnd"/>
      <w:r>
        <w:t xml:space="preserve"> иллюстрируется схемами, эскизами, фотографиями, таблицами. </w:t>
      </w:r>
    </w:p>
    <w:p w:rsidR="0060521D" w:rsidRDefault="00CD563E">
      <w:pPr>
        <w:ind w:left="756"/>
      </w:pPr>
      <w:r>
        <w:t xml:space="preserve">2.4. Общий </w:t>
      </w:r>
      <w:proofErr w:type="spellStart"/>
      <w:r>
        <w:t>объѐм</w:t>
      </w:r>
      <w:proofErr w:type="spellEnd"/>
      <w:r>
        <w:t xml:space="preserve"> отчета составляет: </w:t>
      </w:r>
    </w:p>
    <w:p w:rsidR="0060521D" w:rsidRDefault="00CD563E">
      <w:pPr>
        <w:ind w:left="756"/>
      </w:pPr>
      <w:r>
        <w:t xml:space="preserve">а) по практике по профилю специальности до 10 страниц машинописного текста, </w:t>
      </w:r>
    </w:p>
    <w:p w:rsidR="0060521D" w:rsidRDefault="00CD563E">
      <w:pPr>
        <w:ind w:left="190"/>
      </w:pPr>
      <w:r>
        <w:t xml:space="preserve">включая титульный лист, эскизы, таблицы, список использованных источников; </w:t>
      </w:r>
    </w:p>
    <w:p w:rsidR="0060521D" w:rsidRDefault="00CD563E">
      <w:pPr>
        <w:ind w:left="756"/>
      </w:pPr>
      <w:r>
        <w:t xml:space="preserve">б) преддипломной практике до 20 страниц машинописного текста, включая </w:t>
      </w:r>
      <w:proofErr w:type="spellStart"/>
      <w:r>
        <w:t>титуль</w:t>
      </w:r>
      <w:proofErr w:type="spellEnd"/>
      <w:r>
        <w:t>-</w:t>
      </w:r>
    </w:p>
    <w:p w:rsidR="0060521D" w:rsidRDefault="00CD563E">
      <w:pPr>
        <w:ind w:left="190"/>
      </w:pPr>
      <w:proofErr w:type="spellStart"/>
      <w:r>
        <w:t>ный</w:t>
      </w:r>
      <w:proofErr w:type="spellEnd"/>
      <w:r>
        <w:t xml:space="preserve"> лист, эскизы, таблицы, список использованных источников </w:t>
      </w:r>
    </w:p>
    <w:p w:rsidR="0060521D" w:rsidRDefault="00CD563E">
      <w:pPr>
        <w:ind w:left="180" w:firstLine="566"/>
      </w:pPr>
      <w:r>
        <w:t xml:space="preserve">3. </w:t>
      </w:r>
      <w:proofErr w:type="spellStart"/>
      <w:r>
        <w:t>Отчѐт</w:t>
      </w:r>
      <w:proofErr w:type="spellEnd"/>
      <w:r>
        <w:t xml:space="preserve"> с приложениями оформляется каждым студентом в отдельной </w:t>
      </w:r>
      <w:proofErr w:type="spellStart"/>
      <w:r>
        <w:t>папкескоросшиватель</w:t>
      </w:r>
      <w:proofErr w:type="spellEnd"/>
      <w:r>
        <w:t xml:space="preserve"> и предоставляется в полном </w:t>
      </w:r>
      <w:proofErr w:type="spellStart"/>
      <w:r>
        <w:t>объѐме</w:t>
      </w:r>
      <w:proofErr w:type="spellEnd"/>
      <w:r>
        <w:t xml:space="preserve"> на итоговую аттестацию.  </w:t>
      </w:r>
    </w:p>
    <w:p w:rsidR="0060521D" w:rsidRDefault="00CD563E">
      <w:pPr>
        <w:spacing w:line="240" w:lineRule="auto"/>
        <w:ind w:left="746" w:firstLine="0"/>
        <w:jc w:val="left"/>
      </w:pPr>
      <w:r>
        <w:t xml:space="preserve"> </w:t>
      </w:r>
    </w:p>
    <w:p w:rsidR="0060521D" w:rsidRDefault="00CD563E">
      <w:pPr>
        <w:pStyle w:val="1"/>
        <w:ind w:left="756"/>
      </w:pPr>
      <w:r>
        <w:t xml:space="preserve">3. Общие требования к содержанию </w:t>
      </w:r>
      <w:proofErr w:type="spellStart"/>
      <w:r>
        <w:t>отчѐта</w:t>
      </w:r>
      <w:proofErr w:type="spellEnd"/>
      <w:r>
        <w:t xml:space="preserve"> </w:t>
      </w:r>
    </w:p>
    <w:p w:rsidR="0060521D" w:rsidRDefault="00CD563E">
      <w:pPr>
        <w:spacing w:after="41" w:line="240" w:lineRule="auto"/>
        <w:ind w:left="746" w:firstLine="0"/>
        <w:jc w:val="left"/>
      </w:pPr>
      <w:r>
        <w:rPr>
          <w:b/>
        </w:rPr>
        <w:t xml:space="preserve"> </w:t>
      </w:r>
    </w:p>
    <w:p w:rsidR="0060521D" w:rsidRDefault="00CD563E">
      <w:pPr>
        <w:ind w:left="180" w:firstLine="566"/>
      </w:pPr>
      <w:r>
        <w:t xml:space="preserve">3.1. </w:t>
      </w:r>
      <w:proofErr w:type="spellStart"/>
      <w:r>
        <w:t>Отчѐт</w:t>
      </w:r>
      <w:proofErr w:type="spellEnd"/>
      <w:r>
        <w:t xml:space="preserve"> по практике представляет собой изложение </w:t>
      </w:r>
      <w:proofErr w:type="spellStart"/>
      <w:r>
        <w:t>приобретѐнных</w:t>
      </w:r>
      <w:proofErr w:type="spellEnd"/>
      <w:r>
        <w:t xml:space="preserve"> студентом в период практики знаний. В </w:t>
      </w:r>
      <w:proofErr w:type="spellStart"/>
      <w:r>
        <w:t>отчѐте</w:t>
      </w:r>
      <w:proofErr w:type="spellEnd"/>
      <w:r>
        <w:t xml:space="preserve"> студент должен показать свою </w:t>
      </w:r>
      <w:proofErr w:type="spellStart"/>
      <w:r>
        <w:t>осведомлѐнность</w:t>
      </w:r>
      <w:proofErr w:type="spellEnd"/>
      <w:r>
        <w:t xml:space="preserve"> в области направления профессии (специальности), владение общими и профессиональными компетенциями, видами профессиональной деятельности, в соответствии с ФГОС. </w:t>
      </w:r>
    </w:p>
    <w:p w:rsidR="0060521D" w:rsidRDefault="00CD563E">
      <w:pPr>
        <w:ind w:left="180" w:firstLine="566"/>
      </w:pPr>
      <w:r>
        <w:t xml:space="preserve">3.2. </w:t>
      </w:r>
      <w:proofErr w:type="spellStart"/>
      <w:r>
        <w:t>Отчѐт</w:t>
      </w:r>
      <w:proofErr w:type="spellEnd"/>
      <w:r>
        <w:t xml:space="preserve"> составляется каждым студентом, и должен содержать следующую структуру: </w:t>
      </w:r>
    </w:p>
    <w:p w:rsidR="0060521D" w:rsidRDefault="00CD563E">
      <w:pPr>
        <w:numPr>
          <w:ilvl w:val="0"/>
          <w:numId w:val="4"/>
        </w:numPr>
        <w:ind w:left="885" w:hanging="139"/>
      </w:pPr>
      <w:r>
        <w:t xml:space="preserve">Титульный лист; </w:t>
      </w:r>
    </w:p>
    <w:p w:rsidR="0060521D" w:rsidRDefault="00CD563E">
      <w:pPr>
        <w:numPr>
          <w:ilvl w:val="0"/>
          <w:numId w:val="4"/>
        </w:numPr>
        <w:ind w:left="885" w:hanging="139"/>
      </w:pPr>
      <w:r>
        <w:t xml:space="preserve">Введение; </w:t>
      </w:r>
    </w:p>
    <w:p w:rsidR="0060521D" w:rsidRDefault="00CD563E">
      <w:pPr>
        <w:spacing w:after="1" w:line="237" w:lineRule="auto"/>
        <w:ind w:left="165" w:right="-9" w:firstLine="556"/>
      </w:pPr>
      <w:r>
        <w:lastRenderedPageBreak/>
        <w:t xml:space="preserve">Введение должно содержать общие положения об этапе, виде практике, цели и задачах этапа, вида практики, в соответствии с </w:t>
      </w:r>
      <w:proofErr w:type="spellStart"/>
      <w:r>
        <w:t>утверждѐнной</w:t>
      </w:r>
      <w:proofErr w:type="spellEnd"/>
      <w:r>
        <w:t xml:space="preserve"> программой в колледже. </w:t>
      </w:r>
      <w:r>
        <w:rPr>
          <w:i/>
        </w:rPr>
        <w:t xml:space="preserve">(Введение размещается на отдельной пронумерованной странице, снабжается заголовком «Введение», записанного симметрично тексту с прописной буквы, не нумеруется как раздел и включается в общее количество страниц </w:t>
      </w:r>
      <w:proofErr w:type="spellStart"/>
      <w:r>
        <w:rPr>
          <w:i/>
        </w:rPr>
        <w:t>отчѐт</w:t>
      </w:r>
      <w:proofErr w:type="spellEnd"/>
      <w:r>
        <w:rPr>
          <w:i/>
        </w:rPr>
        <w:t>)</w:t>
      </w:r>
      <w:r>
        <w:t xml:space="preserve">. </w:t>
      </w:r>
    </w:p>
    <w:p w:rsidR="0060521D" w:rsidRDefault="00CD563E">
      <w:pPr>
        <w:numPr>
          <w:ilvl w:val="0"/>
          <w:numId w:val="4"/>
        </w:numPr>
        <w:ind w:left="885" w:hanging="139"/>
      </w:pPr>
      <w:r>
        <w:t xml:space="preserve">Основная (повествовательная) часть; </w:t>
      </w:r>
    </w:p>
    <w:p w:rsidR="0060521D" w:rsidRDefault="00CD563E">
      <w:pPr>
        <w:ind w:left="180" w:firstLine="566"/>
      </w:pPr>
      <w:r>
        <w:t xml:space="preserve">Основная часть отчета по практике по профилю специальности должна содержать следующие разделы: </w:t>
      </w:r>
    </w:p>
    <w:p w:rsidR="0060521D" w:rsidRDefault="00CD563E">
      <w:pPr>
        <w:numPr>
          <w:ilvl w:val="0"/>
          <w:numId w:val="5"/>
        </w:numPr>
        <w:ind w:firstLine="566"/>
      </w:pPr>
      <w:r>
        <w:t xml:space="preserve">Краткая характеристика организации, в которой проводится практика (история организации, структура управления организацией, форма собственности, комплекс оказываемых услуг). </w:t>
      </w:r>
    </w:p>
    <w:p w:rsidR="0060521D" w:rsidRDefault="00CD563E">
      <w:pPr>
        <w:numPr>
          <w:ilvl w:val="0"/>
          <w:numId w:val="5"/>
        </w:numPr>
        <w:ind w:firstLine="566"/>
      </w:pPr>
      <w:r>
        <w:t xml:space="preserve">Подробные сведения об объекте практики, где непосредственно проводилась практика (характеристика объекта, виды и цели назначения деятельности предприятия и т.д.). </w:t>
      </w:r>
    </w:p>
    <w:p w:rsidR="0060521D" w:rsidRDefault="00CD563E">
      <w:pPr>
        <w:numPr>
          <w:ilvl w:val="0"/>
          <w:numId w:val="5"/>
        </w:numPr>
        <w:ind w:firstLine="566"/>
      </w:pPr>
      <w:r>
        <w:t xml:space="preserve">Описание технологии работ, выполняемых во время практики, перечень оборудования инструмента, технических средств, образцы нормативных документов, инструкций, используемых во время работы в подразделении. </w:t>
      </w:r>
    </w:p>
    <w:p w:rsidR="0060521D" w:rsidRDefault="00CD563E">
      <w:pPr>
        <w:numPr>
          <w:ilvl w:val="0"/>
          <w:numId w:val="5"/>
        </w:numPr>
        <w:ind w:firstLine="566"/>
      </w:pPr>
      <w:r>
        <w:t xml:space="preserve">Охрана труда и техника безопасности в организации. </w:t>
      </w:r>
    </w:p>
    <w:p w:rsidR="0060521D" w:rsidRDefault="00CD563E">
      <w:pPr>
        <w:numPr>
          <w:ilvl w:val="0"/>
          <w:numId w:val="5"/>
        </w:numPr>
        <w:ind w:firstLine="566"/>
      </w:pPr>
      <w:r>
        <w:t xml:space="preserve">Подробное изложение ответов на вопросы индивидуального задания. Индивидуальное задание выполняется по всем разделам, независимо от вида деятельности организации. </w:t>
      </w:r>
    </w:p>
    <w:p w:rsidR="0060521D" w:rsidRDefault="00CD563E">
      <w:pPr>
        <w:numPr>
          <w:ilvl w:val="0"/>
          <w:numId w:val="6"/>
        </w:numPr>
        <w:ind w:left="885" w:hanging="139"/>
      </w:pPr>
      <w:r>
        <w:t xml:space="preserve">Заключение; </w:t>
      </w:r>
    </w:p>
    <w:p w:rsidR="0060521D" w:rsidRDefault="00CD563E">
      <w:pPr>
        <w:spacing w:after="1" w:line="237" w:lineRule="auto"/>
        <w:ind w:left="165" w:right="-9" w:firstLine="556"/>
      </w:pPr>
      <w:r>
        <w:t xml:space="preserve">В Заключении студенты делают выводы по итогам этапа, вида практики, дают оценку полноты решения поставленных задач за период практики. </w:t>
      </w:r>
      <w:r>
        <w:rPr>
          <w:i/>
        </w:rPr>
        <w:t xml:space="preserve">(Заключение размещается на отдельной пронумерованной странице, снабжается заголовком «Заключение», записанного симметрично тексту с прописной буквы, не нумеруется как раздел и включается в общее количество страниц </w:t>
      </w:r>
      <w:proofErr w:type="spellStart"/>
      <w:r>
        <w:rPr>
          <w:i/>
        </w:rPr>
        <w:t>отчѐта</w:t>
      </w:r>
      <w:proofErr w:type="spellEnd"/>
      <w:r>
        <w:rPr>
          <w:i/>
        </w:rPr>
        <w:t>)</w:t>
      </w:r>
      <w:r>
        <w:t xml:space="preserve">.  </w:t>
      </w:r>
    </w:p>
    <w:p w:rsidR="0060521D" w:rsidRDefault="00CD563E">
      <w:pPr>
        <w:numPr>
          <w:ilvl w:val="0"/>
          <w:numId w:val="6"/>
        </w:numPr>
        <w:ind w:left="885" w:hanging="139"/>
      </w:pPr>
      <w:r>
        <w:t xml:space="preserve">Список используемых источников; </w:t>
      </w:r>
    </w:p>
    <w:p w:rsidR="0060521D" w:rsidRDefault="00CD563E">
      <w:pPr>
        <w:spacing w:after="1" w:line="237" w:lineRule="auto"/>
        <w:ind w:left="165" w:right="-9" w:firstLine="556"/>
      </w:pPr>
      <w:r>
        <w:t xml:space="preserve">Список использованных источников должен содержать сведения об источниках, использованных при составлении </w:t>
      </w:r>
      <w:proofErr w:type="spellStart"/>
      <w:r>
        <w:t>отчѐта</w:t>
      </w:r>
      <w:proofErr w:type="spellEnd"/>
      <w:r>
        <w:t xml:space="preserve">. Сведения об источниках приводятся в соответствии с требованиями ГОСТ7.1. </w:t>
      </w:r>
      <w:r>
        <w:rPr>
          <w:i/>
        </w:rPr>
        <w:t xml:space="preserve">(Список размешается на отдельной пронумерованной странице, снабжается заголовком «Список использованной литературы», записанного симметрично тексту с прописной буквы, не нумеруется как раздел и включается в общее количество страниц </w:t>
      </w:r>
      <w:proofErr w:type="spellStart"/>
      <w:r>
        <w:rPr>
          <w:i/>
        </w:rPr>
        <w:t>отчѐта</w:t>
      </w:r>
      <w:proofErr w:type="spellEnd"/>
      <w:r>
        <w:rPr>
          <w:i/>
        </w:rPr>
        <w:t xml:space="preserve">). </w:t>
      </w:r>
    </w:p>
    <w:p w:rsidR="0060521D" w:rsidRDefault="00CD563E">
      <w:pPr>
        <w:spacing w:after="45" w:line="240" w:lineRule="auto"/>
        <w:ind w:left="240" w:firstLine="0"/>
        <w:jc w:val="left"/>
      </w:pPr>
      <w:r>
        <w:t xml:space="preserve"> </w:t>
      </w:r>
    </w:p>
    <w:p w:rsidR="0060521D" w:rsidRDefault="00CD563E">
      <w:pPr>
        <w:ind w:left="250"/>
      </w:pPr>
      <w:r>
        <w:t xml:space="preserve">Вопросы для индивидуального задания </w:t>
      </w:r>
    </w:p>
    <w:p w:rsidR="0060521D" w:rsidRDefault="00CD563E">
      <w:pPr>
        <w:spacing w:after="44" w:line="240" w:lineRule="auto"/>
        <w:ind w:left="240" w:firstLine="0"/>
        <w:jc w:val="left"/>
      </w:pPr>
      <w:r>
        <w:t xml:space="preserve"> </w:t>
      </w:r>
    </w:p>
    <w:p w:rsidR="0060521D" w:rsidRDefault="00CD563E">
      <w:r>
        <w:t xml:space="preserve">1.Опишите организационную структуру управления строительной организации. </w:t>
      </w:r>
    </w:p>
    <w:p w:rsidR="0060521D" w:rsidRDefault="00CD563E">
      <w:r>
        <w:t xml:space="preserve">2.Опишите, в чем заключается разработка ПОС на стадии технического проекта. </w:t>
      </w:r>
    </w:p>
    <w:p w:rsidR="0060521D" w:rsidRDefault="00CD563E">
      <w:r>
        <w:t xml:space="preserve">3.Проанализируйте уровень обеспечения объекта строительными машинами. </w:t>
      </w:r>
    </w:p>
    <w:p w:rsidR="0060521D" w:rsidRDefault="00CD563E">
      <w:r>
        <w:t xml:space="preserve">4.В чем заключаются методы профилактики производственного травматизма. </w:t>
      </w:r>
    </w:p>
    <w:p w:rsidR="00CD563E" w:rsidRDefault="00CD563E">
      <w:pPr>
        <w:ind w:right="2228"/>
      </w:pPr>
      <w:r>
        <w:t>5.Состав и организация работ, предшествующих строительству</w:t>
      </w:r>
    </w:p>
    <w:p w:rsidR="0060521D" w:rsidRDefault="00CD563E">
      <w:pPr>
        <w:ind w:right="2228"/>
      </w:pPr>
      <w:r>
        <w:t xml:space="preserve"> 6.Дайте краткую характеристику возводимого строительного объекта. </w:t>
      </w:r>
    </w:p>
    <w:p w:rsidR="0060521D" w:rsidRDefault="00CD563E">
      <w:r>
        <w:t xml:space="preserve">7.Проанализируйте уровень малой механизации строительных работ. </w:t>
      </w:r>
    </w:p>
    <w:p w:rsidR="0060521D" w:rsidRDefault="00CD563E">
      <w:r>
        <w:t xml:space="preserve">8.Укажите основные положения противопожарной защиты. </w:t>
      </w:r>
    </w:p>
    <w:p w:rsidR="0060521D" w:rsidRDefault="00CD563E">
      <w:r>
        <w:t xml:space="preserve">9.Укажите основные методы управления строительной организации. </w:t>
      </w:r>
    </w:p>
    <w:p w:rsidR="0060521D" w:rsidRDefault="00CD563E">
      <w:pPr>
        <w:numPr>
          <w:ilvl w:val="0"/>
          <w:numId w:val="7"/>
        </w:numPr>
        <w:ind w:hanging="360"/>
      </w:pPr>
      <w:r>
        <w:t xml:space="preserve">Опишите, в чем заключается разработка ППР на стадии технического проекта. </w:t>
      </w:r>
    </w:p>
    <w:p w:rsidR="0060521D" w:rsidRDefault="00CD563E">
      <w:pPr>
        <w:numPr>
          <w:ilvl w:val="0"/>
          <w:numId w:val="7"/>
        </w:numPr>
        <w:ind w:hanging="360"/>
      </w:pPr>
      <w:r>
        <w:t xml:space="preserve">В чем заключаются основные методы контроля качества строительно-монтажных работ. </w:t>
      </w:r>
    </w:p>
    <w:p w:rsidR="0060521D" w:rsidRDefault="00CD563E">
      <w:pPr>
        <w:numPr>
          <w:ilvl w:val="0"/>
          <w:numId w:val="7"/>
        </w:numPr>
        <w:ind w:hanging="360"/>
      </w:pPr>
      <w:r>
        <w:lastRenderedPageBreak/>
        <w:t xml:space="preserve">Планирование и финансирование мероприятий по охране труда. </w:t>
      </w:r>
    </w:p>
    <w:p w:rsidR="0060521D" w:rsidRDefault="00CD563E">
      <w:pPr>
        <w:numPr>
          <w:ilvl w:val="0"/>
          <w:numId w:val="7"/>
        </w:numPr>
        <w:ind w:hanging="360"/>
      </w:pPr>
      <w:r>
        <w:t xml:space="preserve">Охарактеризуйте распорядок дня производителя работ строящегося объекта. </w:t>
      </w:r>
    </w:p>
    <w:p w:rsidR="0060521D" w:rsidRDefault="00CD563E">
      <w:pPr>
        <w:numPr>
          <w:ilvl w:val="0"/>
          <w:numId w:val="7"/>
        </w:numPr>
        <w:ind w:hanging="360"/>
      </w:pPr>
      <w:r>
        <w:t xml:space="preserve">Дайте краткое пояснение конструктивно-планировочному решению возводимого объекта. </w:t>
      </w:r>
    </w:p>
    <w:p w:rsidR="0060521D" w:rsidRDefault="00CD563E">
      <w:pPr>
        <w:numPr>
          <w:ilvl w:val="0"/>
          <w:numId w:val="7"/>
        </w:numPr>
        <w:ind w:hanging="360"/>
      </w:pPr>
      <w:r>
        <w:t xml:space="preserve">Как осуществляется контроль качества строительно-монтажных работ. </w:t>
      </w:r>
    </w:p>
    <w:p w:rsidR="0060521D" w:rsidRDefault="00CD563E">
      <w:pPr>
        <w:numPr>
          <w:ilvl w:val="0"/>
          <w:numId w:val="7"/>
        </w:numPr>
        <w:ind w:hanging="360"/>
      </w:pPr>
      <w:r>
        <w:t xml:space="preserve">Порядок проведения предварительных и периодических медицинских осмотров рабочих и служащих на предприятии. </w:t>
      </w:r>
    </w:p>
    <w:p w:rsidR="0060521D" w:rsidRDefault="00CD563E">
      <w:pPr>
        <w:numPr>
          <w:ilvl w:val="0"/>
          <w:numId w:val="7"/>
        </w:numPr>
        <w:ind w:hanging="360"/>
      </w:pPr>
      <w:r>
        <w:t xml:space="preserve">Дайте понятие вариантного проектирования строительных процессов </w:t>
      </w:r>
    </w:p>
    <w:p w:rsidR="0060521D" w:rsidRDefault="00CD563E">
      <w:pPr>
        <w:numPr>
          <w:ilvl w:val="0"/>
          <w:numId w:val="7"/>
        </w:numPr>
        <w:ind w:hanging="360"/>
      </w:pPr>
      <w:r>
        <w:t xml:space="preserve">Обоснуйте необходимость проектирования ПОС и ППР </w:t>
      </w:r>
    </w:p>
    <w:p w:rsidR="0060521D" w:rsidRDefault="00CD563E">
      <w:pPr>
        <w:numPr>
          <w:ilvl w:val="0"/>
          <w:numId w:val="7"/>
        </w:numPr>
        <w:ind w:hanging="360"/>
      </w:pPr>
      <w:r>
        <w:t xml:space="preserve">Поясните, в чем заключается планирование процесса управления качеством строительной продукции. </w:t>
      </w:r>
    </w:p>
    <w:p w:rsidR="0060521D" w:rsidRDefault="00CD563E">
      <w:pPr>
        <w:numPr>
          <w:ilvl w:val="0"/>
          <w:numId w:val="7"/>
        </w:numPr>
        <w:ind w:hanging="360"/>
      </w:pPr>
      <w:r>
        <w:t xml:space="preserve">Опишите средства индивидуальной защиты, используемые на строящемся объекте. </w:t>
      </w:r>
    </w:p>
    <w:p w:rsidR="0060521D" w:rsidRDefault="00CD563E">
      <w:pPr>
        <w:numPr>
          <w:ilvl w:val="0"/>
          <w:numId w:val="7"/>
        </w:numPr>
        <w:ind w:hanging="360"/>
      </w:pPr>
      <w:r>
        <w:t xml:space="preserve">Опишите коммуникационные процессы в строительной организации. </w:t>
      </w:r>
    </w:p>
    <w:p w:rsidR="0060521D" w:rsidRDefault="00CD563E">
      <w:pPr>
        <w:numPr>
          <w:ilvl w:val="0"/>
          <w:numId w:val="7"/>
        </w:numPr>
        <w:ind w:hanging="360"/>
      </w:pPr>
      <w:r>
        <w:t xml:space="preserve">Дайте краткий порядок утверждения  ППР и технологических карт. </w:t>
      </w:r>
    </w:p>
    <w:p w:rsidR="0060521D" w:rsidRDefault="00CD563E">
      <w:pPr>
        <w:numPr>
          <w:ilvl w:val="0"/>
          <w:numId w:val="7"/>
        </w:numPr>
        <w:ind w:hanging="360"/>
      </w:pPr>
      <w:r>
        <w:t xml:space="preserve">Поясните, в чем заключаются организация контроля качества строительной продукции и профилактики брака. </w:t>
      </w:r>
    </w:p>
    <w:p w:rsidR="0060521D" w:rsidRDefault="00CD563E">
      <w:pPr>
        <w:numPr>
          <w:ilvl w:val="0"/>
          <w:numId w:val="7"/>
        </w:numPr>
        <w:ind w:hanging="360"/>
      </w:pPr>
      <w:r>
        <w:t xml:space="preserve">Укажите требования по безопасной организации работ на строительной площадке. </w:t>
      </w:r>
    </w:p>
    <w:p w:rsidR="0060521D" w:rsidRDefault="00CD563E">
      <w:pPr>
        <w:numPr>
          <w:ilvl w:val="0"/>
          <w:numId w:val="7"/>
        </w:numPr>
        <w:ind w:hanging="360"/>
      </w:pPr>
      <w:r>
        <w:t xml:space="preserve">Опишите цели и задачи технологического проектирования. </w:t>
      </w:r>
    </w:p>
    <w:p w:rsidR="0060521D" w:rsidRDefault="00CD563E">
      <w:pPr>
        <w:numPr>
          <w:ilvl w:val="0"/>
          <w:numId w:val="7"/>
        </w:numPr>
        <w:ind w:hanging="360"/>
      </w:pPr>
      <w:r>
        <w:t xml:space="preserve">Обоснуйте анализ принятых решений при разработке </w:t>
      </w:r>
      <w:proofErr w:type="gramStart"/>
      <w:r>
        <w:t>ПОС</w:t>
      </w:r>
      <w:proofErr w:type="gramEnd"/>
      <w:r>
        <w:t xml:space="preserve">,  ППР и технологических карт. </w:t>
      </w:r>
    </w:p>
    <w:p w:rsidR="0060521D" w:rsidRDefault="00CD563E">
      <w:pPr>
        <w:numPr>
          <w:ilvl w:val="0"/>
          <w:numId w:val="7"/>
        </w:numPr>
        <w:ind w:hanging="360"/>
      </w:pPr>
      <w:r>
        <w:t xml:space="preserve">Назовите методы контроля качества строительной продукции, анализа дефектов и выяснение их причин. </w:t>
      </w:r>
    </w:p>
    <w:p w:rsidR="0060521D" w:rsidRDefault="00CD563E">
      <w:pPr>
        <w:numPr>
          <w:ilvl w:val="0"/>
          <w:numId w:val="7"/>
        </w:numPr>
        <w:ind w:hanging="360"/>
      </w:pPr>
      <w:r>
        <w:t xml:space="preserve">Укажите требования по безопасной организации работ нулевого цикла. </w:t>
      </w:r>
    </w:p>
    <w:p w:rsidR="0060521D" w:rsidRDefault="00CD563E">
      <w:pPr>
        <w:numPr>
          <w:ilvl w:val="0"/>
          <w:numId w:val="7"/>
        </w:numPr>
        <w:ind w:hanging="360"/>
      </w:pPr>
      <w:r>
        <w:t xml:space="preserve">Опишите процесс составления календарного графика </w:t>
      </w:r>
    </w:p>
    <w:p w:rsidR="0060521D" w:rsidRDefault="00CD563E">
      <w:pPr>
        <w:numPr>
          <w:ilvl w:val="0"/>
          <w:numId w:val="7"/>
        </w:numPr>
        <w:ind w:hanging="360"/>
      </w:pPr>
      <w:r>
        <w:t xml:space="preserve">Обоснуйте обязанности сторон при оформлении хозяйственных отношений заказчика с генеральным подрядчиком. </w:t>
      </w:r>
    </w:p>
    <w:p w:rsidR="0060521D" w:rsidRDefault="00CD563E">
      <w:pPr>
        <w:numPr>
          <w:ilvl w:val="0"/>
          <w:numId w:val="7"/>
        </w:numPr>
        <w:ind w:hanging="360"/>
      </w:pPr>
      <w:r>
        <w:t xml:space="preserve">Поясните, в чем заключаются сущность процессов стандартизации в строительстве. </w:t>
      </w:r>
    </w:p>
    <w:p w:rsidR="0060521D" w:rsidRDefault="00CD563E">
      <w:pPr>
        <w:numPr>
          <w:ilvl w:val="0"/>
          <w:numId w:val="7"/>
        </w:numPr>
        <w:ind w:hanging="360"/>
      </w:pPr>
      <w:r>
        <w:t xml:space="preserve">Укажите требования по безопасной организации работ основных видов СМР. </w:t>
      </w:r>
    </w:p>
    <w:p w:rsidR="0060521D" w:rsidRDefault="00CD563E">
      <w:pPr>
        <w:numPr>
          <w:ilvl w:val="0"/>
          <w:numId w:val="7"/>
        </w:numPr>
        <w:ind w:hanging="360"/>
      </w:pPr>
      <w:r>
        <w:t xml:space="preserve">Опишите основные принципы организации строительства. </w:t>
      </w:r>
    </w:p>
    <w:p w:rsidR="0060521D" w:rsidRDefault="00CD563E">
      <w:pPr>
        <w:numPr>
          <w:ilvl w:val="0"/>
          <w:numId w:val="7"/>
        </w:numPr>
        <w:ind w:hanging="360"/>
      </w:pPr>
      <w:r>
        <w:t xml:space="preserve">Обоснуйте обязанности сторон при оформлении хозяйственных отношений заказчика с субподрядными организациями. </w:t>
      </w:r>
    </w:p>
    <w:p w:rsidR="0060521D" w:rsidRDefault="00CD563E">
      <w:pPr>
        <w:numPr>
          <w:ilvl w:val="0"/>
          <w:numId w:val="7"/>
        </w:numPr>
        <w:ind w:hanging="360"/>
      </w:pPr>
      <w:r>
        <w:t xml:space="preserve">Опишите качество работ  по установке блоков фундаментов и стен подземной части зданий  </w:t>
      </w:r>
    </w:p>
    <w:p w:rsidR="0060521D" w:rsidRDefault="00CD563E">
      <w:pPr>
        <w:numPr>
          <w:ilvl w:val="0"/>
          <w:numId w:val="7"/>
        </w:numPr>
        <w:ind w:hanging="360"/>
      </w:pPr>
      <w:r>
        <w:t xml:space="preserve">Укажите требования по безопасной организации сварочных работ. </w:t>
      </w:r>
    </w:p>
    <w:p w:rsidR="0060521D" w:rsidRDefault="00CD563E">
      <w:pPr>
        <w:numPr>
          <w:ilvl w:val="0"/>
          <w:numId w:val="7"/>
        </w:numPr>
        <w:ind w:hanging="360"/>
      </w:pPr>
      <w:r>
        <w:t xml:space="preserve">Опишите процесс подбора материала для составления </w:t>
      </w:r>
      <w:proofErr w:type="spellStart"/>
      <w:r>
        <w:t>стройгенплана</w:t>
      </w:r>
      <w:proofErr w:type="spellEnd"/>
      <w:r>
        <w:t xml:space="preserve"> </w:t>
      </w:r>
    </w:p>
    <w:p w:rsidR="0060521D" w:rsidRDefault="00CD563E">
      <w:pPr>
        <w:numPr>
          <w:ilvl w:val="0"/>
          <w:numId w:val="7"/>
        </w:numPr>
        <w:ind w:hanging="360"/>
      </w:pPr>
      <w:r>
        <w:t xml:space="preserve">Опишите состояние дел на строительном объекте к началу производственной практики. </w:t>
      </w:r>
    </w:p>
    <w:p w:rsidR="0060521D" w:rsidRDefault="00CD563E">
      <w:pPr>
        <w:numPr>
          <w:ilvl w:val="0"/>
          <w:numId w:val="7"/>
        </w:numPr>
        <w:ind w:hanging="360"/>
      </w:pPr>
      <w:r>
        <w:t xml:space="preserve">Опишите качество работ по монтажу сборных  железобетонных и бетонных конструкций.  </w:t>
      </w:r>
    </w:p>
    <w:p w:rsidR="0060521D" w:rsidRDefault="00CD563E">
      <w:pPr>
        <w:numPr>
          <w:ilvl w:val="0"/>
          <w:numId w:val="7"/>
        </w:numPr>
        <w:ind w:hanging="360"/>
      </w:pPr>
      <w:r>
        <w:t xml:space="preserve">Укажите требования по безопасной организации погрузо-разгрузочных работ. </w:t>
      </w:r>
    </w:p>
    <w:p w:rsidR="0060521D" w:rsidRDefault="00CD563E">
      <w:pPr>
        <w:numPr>
          <w:ilvl w:val="0"/>
          <w:numId w:val="7"/>
        </w:numPr>
        <w:ind w:hanging="360"/>
      </w:pPr>
      <w:r>
        <w:t xml:space="preserve">Опишите основные понятия и закономерности строительного потока. </w:t>
      </w:r>
    </w:p>
    <w:p w:rsidR="0060521D" w:rsidRDefault="00CD563E">
      <w:pPr>
        <w:numPr>
          <w:ilvl w:val="0"/>
          <w:numId w:val="7"/>
        </w:numPr>
        <w:ind w:hanging="360"/>
      </w:pPr>
      <w:r>
        <w:t xml:space="preserve">Проанализируйте обеспеченность строительного объекта материалами и конструкциями к началу производственной практики. </w:t>
      </w:r>
    </w:p>
    <w:p w:rsidR="0060521D" w:rsidRDefault="00CD563E">
      <w:pPr>
        <w:numPr>
          <w:ilvl w:val="0"/>
          <w:numId w:val="7"/>
        </w:numPr>
        <w:ind w:hanging="360"/>
      </w:pPr>
      <w:r>
        <w:t xml:space="preserve">Опишите качество бетонных и железобетонных работ, по изготовлению конструкций или части сооружений.  </w:t>
      </w:r>
    </w:p>
    <w:p w:rsidR="0060521D" w:rsidRDefault="00CD563E">
      <w:pPr>
        <w:numPr>
          <w:ilvl w:val="0"/>
          <w:numId w:val="7"/>
        </w:numPr>
        <w:ind w:hanging="360"/>
      </w:pPr>
      <w:r>
        <w:t xml:space="preserve">Поясните, в чем заключается безопасная эксплуатация строительных машин и механизмов. </w:t>
      </w:r>
    </w:p>
    <w:p w:rsidR="0060521D" w:rsidRDefault="00CD563E">
      <w:pPr>
        <w:numPr>
          <w:ilvl w:val="0"/>
          <w:numId w:val="7"/>
        </w:numPr>
        <w:ind w:hanging="360"/>
      </w:pPr>
      <w:r>
        <w:lastRenderedPageBreak/>
        <w:t xml:space="preserve">Дайте понятие о методах сетевого планирования и управления. Элементы и принципы построения сетевых графиков. </w:t>
      </w:r>
    </w:p>
    <w:p w:rsidR="0060521D" w:rsidRDefault="00CD563E">
      <w:pPr>
        <w:numPr>
          <w:ilvl w:val="0"/>
          <w:numId w:val="7"/>
        </w:numPr>
        <w:ind w:hanging="360"/>
      </w:pPr>
      <w:r>
        <w:t xml:space="preserve">Проанализируйте обеспеченность объекта строительными машина и механизмами к началу производственной практики. </w:t>
      </w:r>
    </w:p>
    <w:p w:rsidR="0060521D" w:rsidRDefault="00CD563E">
      <w:pPr>
        <w:numPr>
          <w:ilvl w:val="0"/>
          <w:numId w:val="7"/>
        </w:numPr>
        <w:ind w:hanging="360"/>
      </w:pPr>
      <w:r>
        <w:t xml:space="preserve">Опишите виды контроля качества строительства. </w:t>
      </w:r>
    </w:p>
    <w:p w:rsidR="0060521D" w:rsidRDefault="00CD563E">
      <w:pPr>
        <w:numPr>
          <w:ilvl w:val="0"/>
          <w:numId w:val="7"/>
        </w:numPr>
        <w:ind w:hanging="360"/>
      </w:pPr>
      <w:r>
        <w:t xml:space="preserve">Поясните, в чем заключается безопасная работа с ручным электрифицированным инструментом. </w:t>
      </w:r>
    </w:p>
    <w:p w:rsidR="0060521D" w:rsidRDefault="00CD563E">
      <w:pPr>
        <w:numPr>
          <w:ilvl w:val="0"/>
          <w:numId w:val="7"/>
        </w:numPr>
        <w:ind w:hanging="360"/>
      </w:pPr>
      <w:r>
        <w:t xml:space="preserve">Опишите назначение, виды и содержание </w:t>
      </w:r>
      <w:proofErr w:type="spellStart"/>
      <w:r>
        <w:t>стройгенплана</w:t>
      </w:r>
      <w:proofErr w:type="spellEnd"/>
      <w:r>
        <w:t xml:space="preserve"> </w:t>
      </w:r>
    </w:p>
    <w:p w:rsidR="0060521D" w:rsidRDefault="00CD563E">
      <w:pPr>
        <w:numPr>
          <w:ilvl w:val="0"/>
          <w:numId w:val="7"/>
        </w:numPr>
        <w:ind w:hanging="360"/>
      </w:pPr>
      <w:r>
        <w:t xml:space="preserve">Проанализируйте обеспеченность объекта строительными рабочими к началу производственной практики. </w:t>
      </w:r>
    </w:p>
    <w:p w:rsidR="0060521D" w:rsidRDefault="00CD563E">
      <w:pPr>
        <w:numPr>
          <w:ilvl w:val="0"/>
          <w:numId w:val="7"/>
        </w:numPr>
        <w:ind w:hanging="360"/>
      </w:pPr>
      <w:r>
        <w:t xml:space="preserve">Проанализируйте качество работ по нулевому циклу. </w:t>
      </w:r>
    </w:p>
    <w:p w:rsidR="0060521D" w:rsidRDefault="00CD563E">
      <w:pPr>
        <w:numPr>
          <w:ilvl w:val="0"/>
          <w:numId w:val="7"/>
        </w:numPr>
        <w:ind w:hanging="360"/>
      </w:pPr>
      <w:r>
        <w:t xml:space="preserve">Поясните, в чем заключается электробезопасность работ на строительном объекте. </w:t>
      </w:r>
    </w:p>
    <w:p w:rsidR="0060521D" w:rsidRDefault="00CD563E">
      <w:pPr>
        <w:numPr>
          <w:ilvl w:val="0"/>
          <w:numId w:val="7"/>
        </w:numPr>
        <w:ind w:hanging="360"/>
      </w:pPr>
      <w:r>
        <w:t xml:space="preserve">Опишите как производится привязка и размещение машин и механизмов на </w:t>
      </w:r>
      <w:proofErr w:type="spellStart"/>
      <w:r>
        <w:t>стройгенплане</w:t>
      </w:r>
      <w:proofErr w:type="spellEnd"/>
      <w:r>
        <w:t xml:space="preserve">. </w:t>
      </w:r>
    </w:p>
    <w:p w:rsidR="0060521D" w:rsidRDefault="00CD563E">
      <w:pPr>
        <w:numPr>
          <w:ilvl w:val="0"/>
          <w:numId w:val="7"/>
        </w:numPr>
        <w:ind w:hanging="360"/>
      </w:pPr>
      <w:r>
        <w:t xml:space="preserve">Сделайте анализ строительного генерального плана на строящемся объекте. </w:t>
      </w:r>
    </w:p>
    <w:p w:rsidR="0060521D" w:rsidRDefault="00CD563E">
      <w:pPr>
        <w:numPr>
          <w:ilvl w:val="0"/>
          <w:numId w:val="7"/>
        </w:numPr>
        <w:ind w:hanging="360"/>
      </w:pPr>
      <w:r>
        <w:t xml:space="preserve">Проанализируйте качество работ по возведению несущих и ограждающих конструкций. </w:t>
      </w:r>
    </w:p>
    <w:p w:rsidR="0060521D" w:rsidRDefault="00CD563E">
      <w:pPr>
        <w:numPr>
          <w:ilvl w:val="0"/>
          <w:numId w:val="7"/>
        </w:numPr>
        <w:ind w:hanging="360"/>
      </w:pPr>
      <w:r>
        <w:t>Поясните, в чем заключается первая помощь при несчастных случаях на строительном объекте. 57.</w:t>
      </w:r>
      <w:r>
        <w:rPr>
          <w:rFonts w:ascii="Arial" w:eastAsia="Arial" w:hAnsi="Arial" w:cs="Arial"/>
        </w:rPr>
        <w:t xml:space="preserve"> </w:t>
      </w:r>
      <w:r>
        <w:t xml:space="preserve">Опишите, как понимаете последовательность выполнения работ и совмещение работ на объекте </w:t>
      </w:r>
    </w:p>
    <w:p w:rsidR="0060521D" w:rsidRDefault="00CD563E">
      <w:pPr>
        <w:numPr>
          <w:ilvl w:val="0"/>
          <w:numId w:val="8"/>
        </w:numPr>
        <w:ind w:hanging="360"/>
      </w:pPr>
      <w:r>
        <w:t xml:space="preserve">Проанализируйте правильность размещения стоянки крана на строительной площадке. </w:t>
      </w:r>
    </w:p>
    <w:p w:rsidR="0060521D" w:rsidRDefault="00CD563E">
      <w:pPr>
        <w:numPr>
          <w:ilvl w:val="0"/>
          <w:numId w:val="8"/>
        </w:numPr>
        <w:ind w:hanging="360"/>
      </w:pPr>
      <w:r>
        <w:t xml:space="preserve">Проанализируйте качество арматурных работ. </w:t>
      </w:r>
    </w:p>
    <w:p w:rsidR="0060521D" w:rsidRDefault="00CD563E">
      <w:pPr>
        <w:numPr>
          <w:ilvl w:val="0"/>
          <w:numId w:val="8"/>
        </w:numPr>
        <w:ind w:hanging="360"/>
      </w:pPr>
      <w:r>
        <w:t xml:space="preserve">Поясните, в чем заключается санитарно-бытовое обеспечение работающих на строительном объекте. </w:t>
      </w:r>
    </w:p>
    <w:p w:rsidR="0060521D" w:rsidRDefault="00CD563E">
      <w:pPr>
        <w:spacing w:after="0" w:line="240" w:lineRule="auto"/>
        <w:ind w:left="180" w:firstLine="0"/>
        <w:jc w:val="left"/>
      </w:pPr>
      <w:r>
        <w:t xml:space="preserve"> </w:t>
      </w:r>
    </w:p>
    <w:p w:rsidR="0060521D" w:rsidRDefault="00CD563E">
      <w:pPr>
        <w:spacing w:after="0" w:line="240" w:lineRule="auto"/>
        <w:ind w:left="180" w:firstLine="0"/>
        <w:jc w:val="left"/>
      </w:pPr>
      <w:r>
        <w:t xml:space="preserve"> </w:t>
      </w:r>
    </w:p>
    <w:p w:rsidR="0060521D" w:rsidRDefault="00CD563E">
      <w:pPr>
        <w:spacing w:after="49" w:line="240" w:lineRule="auto"/>
        <w:ind w:left="180" w:firstLine="0"/>
        <w:jc w:val="left"/>
      </w:pPr>
      <w:r>
        <w:t xml:space="preserve"> </w:t>
      </w: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CD563E" w:rsidRDefault="00CD563E">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rsidP="008034C3">
      <w:pPr>
        <w:spacing w:after="12" w:line="240" w:lineRule="auto"/>
        <w:ind w:left="0" w:right="-15" w:firstLine="0"/>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p w:rsidR="00D659DC" w:rsidRDefault="00D659DC">
      <w:pPr>
        <w:spacing w:after="12" w:line="240" w:lineRule="auto"/>
        <w:ind w:left="10" w:right="-15"/>
        <w:jc w:val="right"/>
        <w:rPr>
          <w:b/>
        </w:rPr>
      </w:pPr>
    </w:p>
    <w:sectPr w:rsidR="00D659DC">
      <w:footerReference w:type="even" r:id="rId19"/>
      <w:footerReference w:type="default" r:id="rId20"/>
      <w:footerReference w:type="first" r:id="rId21"/>
      <w:pgSz w:w="11906" w:h="16838"/>
      <w:pgMar w:top="1135" w:right="790" w:bottom="1207" w:left="1522" w:header="720" w:footer="714" w:gutter="0"/>
      <w:pgNumType w:start="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E6A" w:rsidRDefault="00D31E6A">
      <w:pPr>
        <w:spacing w:after="0" w:line="240" w:lineRule="auto"/>
      </w:pPr>
      <w:r>
        <w:separator/>
      </w:r>
    </w:p>
  </w:endnote>
  <w:endnote w:type="continuationSeparator" w:id="0">
    <w:p w:rsidR="00D31E6A" w:rsidRDefault="00D3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B2" w:rsidRDefault="005615B2">
    <w:pPr>
      <w:spacing w:after="0" w:line="240" w:lineRule="auto"/>
      <w:ind w:left="0" w:firstLine="0"/>
    </w:pPr>
    <w:r>
      <w:t xml:space="preserve"> </w:t>
    </w:r>
    <w:r>
      <w:tab/>
    </w:r>
    <w:r>
      <w:fldChar w:fldCharType="begin"/>
    </w:r>
    <w:r>
      <w:instrText xml:space="preserve"> PAGE   \* MERGEFORMAT </w:instrText>
    </w:r>
    <w:r>
      <w:fldChar w:fldCharType="separate"/>
    </w:r>
    <w:r>
      <w:t>4</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B2" w:rsidRDefault="005615B2">
    <w:pPr>
      <w:pStyle w:val="a5"/>
      <w:jc w:val="right"/>
    </w:pPr>
  </w:p>
  <w:p w:rsidR="005615B2" w:rsidRDefault="005615B2" w:rsidP="00495B2A">
    <w:pPr>
      <w:spacing w:after="0" w:line="240" w:lineRule="auto"/>
      <w:ind w:left="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52430"/>
      <w:docPartObj>
        <w:docPartGallery w:val="Page Numbers (Bottom of Page)"/>
        <w:docPartUnique/>
      </w:docPartObj>
    </w:sdtPr>
    <w:sdtEndPr/>
    <w:sdtContent>
      <w:p w:rsidR="005615B2" w:rsidRDefault="005615B2">
        <w:pPr>
          <w:pStyle w:val="a5"/>
          <w:jc w:val="center"/>
        </w:pPr>
        <w:r>
          <w:fldChar w:fldCharType="begin"/>
        </w:r>
        <w:r>
          <w:instrText>PAGE   \* MERGEFORMAT</w:instrText>
        </w:r>
        <w:r>
          <w:fldChar w:fldCharType="separate"/>
        </w:r>
        <w:r>
          <w:rPr>
            <w:noProof/>
          </w:rPr>
          <w:t>2</w:t>
        </w:r>
        <w:r>
          <w:fldChar w:fldCharType="end"/>
        </w:r>
      </w:p>
    </w:sdtContent>
  </w:sdt>
  <w:p w:rsidR="005615B2" w:rsidRDefault="005615B2">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B2" w:rsidRDefault="005615B2">
    <w:pPr>
      <w:spacing w:after="0" w:line="276"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435013"/>
      <w:docPartObj>
        <w:docPartGallery w:val="Page Numbers (Bottom of Page)"/>
        <w:docPartUnique/>
      </w:docPartObj>
    </w:sdtPr>
    <w:sdtEndPr/>
    <w:sdtContent>
      <w:p w:rsidR="005615B2" w:rsidRDefault="005615B2">
        <w:pPr>
          <w:pStyle w:val="a5"/>
          <w:jc w:val="right"/>
        </w:pPr>
        <w:r>
          <w:fldChar w:fldCharType="begin"/>
        </w:r>
        <w:r>
          <w:instrText>PAGE   \* MERGEFORMAT</w:instrText>
        </w:r>
        <w:r>
          <w:fldChar w:fldCharType="separate"/>
        </w:r>
        <w:r w:rsidR="006E18C8">
          <w:rPr>
            <w:noProof/>
          </w:rPr>
          <w:t>12</w:t>
        </w:r>
        <w:r>
          <w:fldChar w:fldCharType="end"/>
        </w:r>
      </w:p>
    </w:sdtContent>
  </w:sdt>
  <w:p w:rsidR="005615B2" w:rsidRDefault="005615B2" w:rsidP="00495B2A">
    <w:pPr>
      <w:spacing w:after="0" w:line="276" w:lineRule="auto"/>
      <w:ind w:left="0" w:firstLine="0"/>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B2" w:rsidRDefault="005615B2">
    <w:pPr>
      <w:spacing w:after="0" w:line="276"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B2" w:rsidRDefault="005615B2">
    <w:pPr>
      <w:spacing w:after="0" w:line="240" w:lineRule="auto"/>
      <w:ind w:left="0" w:firstLine="0"/>
    </w:pPr>
    <w:r>
      <w:t xml:space="preserve"> </w:t>
    </w:r>
    <w:r>
      <w:tab/>
    </w:r>
    <w:r>
      <w:fldChar w:fldCharType="begin"/>
    </w:r>
    <w:r>
      <w:instrText xml:space="preserve"> PAGE   \* MERGEFORMAT </w:instrText>
    </w:r>
    <w:r>
      <w:fldChar w:fldCharType="separate"/>
    </w:r>
    <w:r>
      <w:t>11</w:t>
    </w:r>
    <w:r>
      <w:fldChar w:fldCharType="end"/>
    </w:r>
    <w: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B2" w:rsidRDefault="005615B2">
    <w:pPr>
      <w:pStyle w:val="a5"/>
      <w:jc w:val="right"/>
    </w:pPr>
  </w:p>
  <w:p w:rsidR="005615B2" w:rsidRDefault="005615B2" w:rsidP="00495B2A">
    <w:pPr>
      <w:spacing w:after="0" w:line="240" w:lineRule="auto"/>
      <w:ind w:left="0" w:firstLine="0"/>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5B2" w:rsidRDefault="005615B2">
    <w:pPr>
      <w:spacing w:after="0" w:line="240" w:lineRule="auto"/>
      <w:ind w:left="0" w:firstLine="0"/>
    </w:pPr>
    <w:r>
      <w:t xml:space="preserve"> </w:t>
    </w:r>
    <w:r>
      <w:tab/>
    </w:r>
    <w:r>
      <w:fldChar w:fldCharType="begin"/>
    </w:r>
    <w:r>
      <w:instrText xml:space="preserve"> PAGE   \* MERGEFORMAT </w:instrText>
    </w:r>
    <w:r>
      <w:fldChar w:fldCharType="separate"/>
    </w:r>
    <w:r>
      <w:t>11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E6A" w:rsidRDefault="00D31E6A">
      <w:pPr>
        <w:spacing w:after="0" w:line="240" w:lineRule="auto"/>
      </w:pPr>
      <w:r>
        <w:separator/>
      </w:r>
    </w:p>
  </w:footnote>
  <w:footnote w:type="continuationSeparator" w:id="0">
    <w:p w:rsidR="00D31E6A" w:rsidRDefault="00D31E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A0B2A"/>
    <w:multiLevelType w:val="hybridMultilevel"/>
    <w:tmpl w:val="08CCDE4C"/>
    <w:lvl w:ilvl="0" w:tplc="832C911C">
      <w:start w:val="10"/>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A90BB5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5B615A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29C116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72685D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36E60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0BCC14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5DC3E9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FDEB88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348F2159"/>
    <w:multiLevelType w:val="hybridMultilevel"/>
    <w:tmpl w:val="099E51FA"/>
    <w:lvl w:ilvl="0" w:tplc="35FA0E58">
      <w:start w:val="1"/>
      <w:numFmt w:val="decimal"/>
      <w:lvlText w:val="%1."/>
      <w:lvlJc w:val="left"/>
      <w:pPr>
        <w:ind w:left="8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C20208E">
      <w:start w:val="1"/>
      <w:numFmt w:val="lowerLetter"/>
      <w:lvlText w:val="%2"/>
      <w:lvlJc w:val="left"/>
      <w:pPr>
        <w:ind w:left="19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C8C880">
      <w:start w:val="1"/>
      <w:numFmt w:val="lowerRoman"/>
      <w:lvlText w:val="%3"/>
      <w:lvlJc w:val="left"/>
      <w:pPr>
        <w:ind w:left="26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15AFBA0">
      <w:start w:val="1"/>
      <w:numFmt w:val="decimal"/>
      <w:lvlText w:val="%4"/>
      <w:lvlJc w:val="left"/>
      <w:pPr>
        <w:ind w:left="34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5387024">
      <w:start w:val="1"/>
      <w:numFmt w:val="lowerLetter"/>
      <w:lvlText w:val="%5"/>
      <w:lvlJc w:val="left"/>
      <w:pPr>
        <w:ind w:left="41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D768A8C">
      <w:start w:val="1"/>
      <w:numFmt w:val="lowerRoman"/>
      <w:lvlText w:val="%6"/>
      <w:lvlJc w:val="left"/>
      <w:pPr>
        <w:ind w:left="484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A43706">
      <w:start w:val="1"/>
      <w:numFmt w:val="decimal"/>
      <w:lvlText w:val="%7"/>
      <w:lvlJc w:val="left"/>
      <w:pPr>
        <w:ind w:left="55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600FA1C">
      <w:start w:val="1"/>
      <w:numFmt w:val="lowerLetter"/>
      <w:lvlText w:val="%8"/>
      <w:lvlJc w:val="left"/>
      <w:pPr>
        <w:ind w:left="628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1FECA5C">
      <w:start w:val="1"/>
      <w:numFmt w:val="lowerRoman"/>
      <w:lvlText w:val="%9"/>
      <w:lvlJc w:val="left"/>
      <w:pPr>
        <w:ind w:left="70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37904C33"/>
    <w:multiLevelType w:val="hybridMultilevel"/>
    <w:tmpl w:val="0F381BAC"/>
    <w:lvl w:ilvl="0" w:tplc="D5105BD2">
      <w:start w:val="1"/>
      <w:numFmt w:val="decimal"/>
      <w:lvlText w:val="%1."/>
      <w:lvlJc w:val="left"/>
      <w:pPr>
        <w:ind w:left="81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E407DCE">
      <w:start w:val="1"/>
      <w:numFmt w:val="lowerLetter"/>
      <w:lvlText w:val="%2"/>
      <w:lvlJc w:val="left"/>
      <w:pPr>
        <w:ind w:left="15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7DABDF0">
      <w:start w:val="1"/>
      <w:numFmt w:val="lowerRoman"/>
      <w:lvlText w:val="%3"/>
      <w:lvlJc w:val="left"/>
      <w:pPr>
        <w:ind w:left="22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BAE0170">
      <w:start w:val="1"/>
      <w:numFmt w:val="decimal"/>
      <w:lvlText w:val="%4"/>
      <w:lvlJc w:val="left"/>
      <w:pPr>
        <w:ind w:left="29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8BC9576">
      <w:start w:val="1"/>
      <w:numFmt w:val="lowerLetter"/>
      <w:lvlText w:val="%5"/>
      <w:lvlJc w:val="left"/>
      <w:pPr>
        <w:ind w:left="36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456C344">
      <w:start w:val="1"/>
      <w:numFmt w:val="lowerRoman"/>
      <w:lvlText w:val="%6"/>
      <w:lvlJc w:val="left"/>
      <w:pPr>
        <w:ind w:left="43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CAA9EBC">
      <w:start w:val="1"/>
      <w:numFmt w:val="decimal"/>
      <w:lvlText w:val="%7"/>
      <w:lvlJc w:val="left"/>
      <w:pPr>
        <w:ind w:left="51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104DC9A">
      <w:start w:val="1"/>
      <w:numFmt w:val="lowerLetter"/>
      <w:lvlText w:val="%8"/>
      <w:lvlJc w:val="left"/>
      <w:pPr>
        <w:ind w:left="58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5989B56">
      <w:start w:val="1"/>
      <w:numFmt w:val="lowerRoman"/>
      <w:lvlText w:val="%9"/>
      <w:lvlJc w:val="left"/>
      <w:pPr>
        <w:ind w:left="65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4CCE5087"/>
    <w:multiLevelType w:val="hybridMultilevel"/>
    <w:tmpl w:val="31A6183E"/>
    <w:lvl w:ilvl="0" w:tplc="62ACBDC2">
      <w:start w:val="1"/>
      <w:numFmt w:val="decimal"/>
      <w:lvlText w:val="%1)"/>
      <w:lvlJc w:val="left"/>
      <w:pPr>
        <w:ind w:left="1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EF010B4">
      <w:start w:val="1"/>
      <w:numFmt w:val="lowerLetter"/>
      <w:lvlText w:val="%2"/>
      <w:lvlJc w:val="left"/>
      <w:pPr>
        <w:ind w:left="12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8F43A50">
      <w:start w:val="1"/>
      <w:numFmt w:val="lowerRoman"/>
      <w:lvlText w:val="%3"/>
      <w:lvlJc w:val="left"/>
      <w:pPr>
        <w:ind w:left="19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F1222C4">
      <w:start w:val="1"/>
      <w:numFmt w:val="decimal"/>
      <w:lvlText w:val="%4"/>
      <w:lvlJc w:val="left"/>
      <w:pPr>
        <w:ind w:left="27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CFAF58C">
      <w:start w:val="1"/>
      <w:numFmt w:val="lowerLetter"/>
      <w:lvlText w:val="%5"/>
      <w:lvlJc w:val="left"/>
      <w:pPr>
        <w:ind w:left="34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264A668">
      <w:start w:val="1"/>
      <w:numFmt w:val="lowerRoman"/>
      <w:lvlText w:val="%6"/>
      <w:lvlJc w:val="left"/>
      <w:pPr>
        <w:ind w:left="41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D68EB8">
      <w:start w:val="1"/>
      <w:numFmt w:val="decimal"/>
      <w:lvlText w:val="%7"/>
      <w:lvlJc w:val="left"/>
      <w:pPr>
        <w:ind w:left="48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1D45510">
      <w:start w:val="1"/>
      <w:numFmt w:val="lowerLetter"/>
      <w:lvlText w:val="%8"/>
      <w:lvlJc w:val="left"/>
      <w:pPr>
        <w:ind w:left="55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87011CA">
      <w:start w:val="1"/>
      <w:numFmt w:val="lowerRoman"/>
      <w:lvlText w:val="%9"/>
      <w:lvlJc w:val="left"/>
      <w:pPr>
        <w:ind w:left="63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65E430F4"/>
    <w:multiLevelType w:val="hybridMultilevel"/>
    <w:tmpl w:val="901C0492"/>
    <w:lvl w:ilvl="0" w:tplc="96163D30">
      <w:start w:val="1"/>
      <w:numFmt w:val="decimal"/>
      <w:lvlText w:val="%1."/>
      <w:lvlJc w:val="left"/>
      <w:pPr>
        <w:ind w:left="9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42B0D4">
      <w:start w:val="1"/>
      <w:numFmt w:val="lowerLetter"/>
      <w:lvlText w:val="%2"/>
      <w:lvlJc w:val="left"/>
      <w:pPr>
        <w:ind w:left="16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348B50">
      <w:start w:val="1"/>
      <w:numFmt w:val="lowerRoman"/>
      <w:lvlText w:val="%3"/>
      <w:lvlJc w:val="left"/>
      <w:pPr>
        <w:ind w:left="23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D744690">
      <w:start w:val="1"/>
      <w:numFmt w:val="decimal"/>
      <w:lvlText w:val="%4"/>
      <w:lvlJc w:val="left"/>
      <w:pPr>
        <w:ind w:left="30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C8CB88E">
      <w:start w:val="1"/>
      <w:numFmt w:val="lowerLetter"/>
      <w:lvlText w:val="%5"/>
      <w:lvlJc w:val="left"/>
      <w:pPr>
        <w:ind w:left="37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BAE382">
      <w:start w:val="1"/>
      <w:numFmt w:val="lowerRoman"/>
      <w:lvlText w:val="%6"/>
      <w:lvlJc w:val="left"/>
      <w:pPr>
        <w:ind w:left="45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6226F40">
      <w:start w:val="1"/>
      <w:numFmt w:val="decimal"/>
      <w:lvlText w:val="%7"/>
      <w:lvlJc w:val="left"/>
      <w:pPr>
        <w:ind w:left="52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09ED098">
      <w:start w:val="1"/>
      <w:numFmt w:val="lowerLetter"/>
      <w:lvlText w:val="%8"/>
      <w:lvlJc w:val="left"/>
      <w:pPr>
        <w:ind w:left="59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C2E7BDE">
      <w:start w:val="1"/>
      <w:numFmt w:val="lowerRoman"/>
      <w:lvlText w:val="%9"/>
      <w:lvlJc w:val="left"/>
      <w:pPr>
        <w:ind w:left="66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71383838"/>
    <w:multiLevelType w:val="hybridMultilevel"/>
    <w:tmpl w:val="04827188"/>
    <w:lvl w:ilvl="0" w:tplc="F35CD4E0">
      <w:start w:val="1"/>
      <w:numFmt w:val="bullet"/>
      <w:lvlText w:val="-"/>
      <w:lvlJc w:val="left"/>
      <w:pPr>
        <w:ind w:left="8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0D456EE">
      <w:start w:val="1"/>
      <w:numFmt w:val="bullet"/>
      <w:lvlText w:val="o"/>
      <w:lvlJc w:val="left"/>
      <w:pPr>
        <w:ind w:left="18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FFEEEBA">
      <w:start w:val="1"/>
      <w:numFmt w:val="bullet"/>
      <w:lvlText w:val="▪"/>
      <w:lvlJc w:val="left"/>
      <w:pPr>
        <w:ind w:left="25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9C2D2D2">
      <w:start w:val="1"/>
      <w:numFmt w:val="bullet"/>
      <w:lvlText w:val="•"/>
      <w:lvlJc w:val="left"/>
      <w:pPr>
        <w:ind w:left="32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294935E">
      <w:start w:val="1"/>
      <w:numFmt w:val="bullet"/>
      <w:lvlText w:val="o"/>
      <w:lvlJc w:val="left"/>
      <w:pPr>
        <w:ind w:left="39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1D21E18">
      <w:start w:val="1"/>
      <w:numFmt w:val="bullet"/>
      <w:lvlText w:val="▪"/>
      <w:lvlJc w:val="left"/>
      <w:pPr>
        <w:ind w:left="47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01422A6">
      <w:start w:val="1"/>
      <w:numFmt w:val="bullet"/>
      <w:lvlText w:val="•"/>
      <w:lvlJc w:val="left"/>
      <w:pPr>
        <w:ind w:left="5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B16E6C2">
      <w:start w:val="1"/>
      <w:numFmt w:val="bullet"/>
      <w:lvlText w:val="o"/>
      <w:lvlJc w:val="left"/>
      <w:pPr>
        <w:ind w:left="61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0D850A8">
      <w:start w:val="1"/>
      <w:numFmt w:val="bullet"/>
      <w:lvlText w:val="▪"/>
      <w:lvlJc w:val="left"/>
      <w:pPr>
        <w:ind w:left="68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75E2397B"/>
    <w:multiLevelType w:val="hybridMultilevel"/>
    <w:tmpl w:val="C8144E66"/>
    <w:lvl w:ilvl="0" w:tplc="ED4E7212">
      <w:start w:val="58"/>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32410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F36F64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6387B7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A48DF1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354CE1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E78E39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8E4EF9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F411C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7C9A6E06"/>
    <w:multiLevelType w:val="hybridMultilevel"/>
    <w:tmpl w:val="4B2A01A2"/>
    <w:lvl w:ilvl="0" w:tplc="2578B3D0">
      <w:start w:val="1"/>
      <w:numFmt w:val="bullet"/>
      <w:lvlText w:val="-"/>
      <w:lvlJc w:val="left"/>
      <w:pPr>
        <w:ind w:left="8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2AEFC30">
      <w:start w:val="1"/>
      <w:numFmt w:val="bullet"/>
      <w:lvlText w:val="o"/>
      <w:lvlJc w:val="left"/>
      <w:pPr>
        <w:ind w:left="18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E68696C">
      <w:start w:val="1"/>
      <w:numFmt w:val="bullet"/>
      <w:lvlText w:val="▪"/>
      <w:lvlJc w:val="left"/>
      <w:pPr>
        <w:ind w:left="25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690BFE6">
      <w:start w:val="1"/>
      <w:numFmt w:val="bullet"/>
      <w:lvlText w:val="•"/>
      <w:lvlJc w:val="left"/>
      <w:pPr>
        <w:ind w:left="32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33EB010">
      <w:start w:val="1"/>
      <w:numFmt w:val="bullet"/>
      <w:lvlText w:val="o"/>
      <w:lvlJc w:val="left"/>
      <w:pPr>
        <w:ind w:left="39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324B790">
      <w:start w:val="1"/>
      <w:numFmt w:val="bullet"/>
      <w:lvlText w:val="▪"/>
      <w:lvlJc w:val="left"/>
      <w:pPr>
        <w:ind w:left="47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8A4A66">
      <w:start w:val="1"/>
      <w:numFmt w:val="bullet"/>
      <w:lvlText w:val="•"/>
      <w:lvlJc w:val="left"/>
      <w:pPr>
        <w:ind w:left="54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7B47F9E">
      <w:start w:val="1"/>
      <w:numFmt w:val="bullet"/>
      <w:lvlText w:val="o"/>
      <w:lvlJc w:val="left"/>
      <w:pPr>
        <w:ind w:left="61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6287A96">
      <w:start w:val="1"/>
      <w:numFmt w:val="bullet"/>
      <w:lvlText w:val="▪"/>
      <w:lvlJc w:val="left"/>
      <w:pPr>
        <w:ind w:left="68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
  </w:num>
  <w:num w:numId="2">
    <w:abstractNumId w:val="4"/>
  </w:num>
  <w:num w:numId="3">
    <w:abstractNumId w:val="1"/>
  </w:num>
  <w:num w:numId="4">
    <w:abstractNumId w:val="5"/>
  </w:num>
  <w:num w:numId="5">
    <w:abstractNumId w:val="3"/>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21D"/>
    <w:rsid w:val="00005237"/>
    <w:rsid w:val="000643D0"/>
    <w:rsid w:val="00136925"/>
    <w:rsid w:val="00175C9E"/>
    <w:rsid w:val="00257932"/>
    <w:rsid w:val="002C2288"/>
    <w:rsid w:val="00322E73"/>
    <w:rsid w:val="00452A53"/>
    <w:rsid w:val="00495B2A"/>
    <w:rsid w:val="004F4A9F"/>
    <w:rsid w:val="00512EDD"/>
    <w:rsid w:val="005425A8"/>
    <w:rsid w:val="005615B2"/>
    <w:rsid w:val="005A66C4"/>
    <w:rsid w:val="005E5E97"/>
    <w:rsid w:val="0060521D"/>
    <w:rsid w:val="00645025"/>
    <w:rsid w:val="00681977"/>
    <w:rsid w:val="006C59AD"/>
    <w:rsid w:val="006D71FE"/>
    <w:rsid w:val="006E18C8"/>
    <w:rsid w:val="00712092"/>
    <w:rsid w:val="00781396"/>
    <w:rsid w:val="007B625B"/>
    <w:rsid w:val="008034C3"/>
    <w:rsid w:val="00842426"/>
    <w:rsid w:val="0086330A"/>
    <w:rsid w:val="00900867"/>
    <w:rsid w:val="00907E67"/>
    <w:rsid w:val="00911831"/>
    <w:rsid w:val="00942E3F"/>
    <w:rsid w:val="00943C9A"/>
    <w:rsid w:val="00981F1D"/>
    <w:rsid w:val="009D6BFE"/>
    <w:rsid w:val="00A77FE1"/>
    <w:rsid w:val="00AD3884"/>
    <w:rsid w:val="00B32014"/>
    <w:rsid w:val="00B42241"/>
    <w:rsid w:val="00BC6A7C"/>
    <w:rsid w:val="00BD146D"/>
    <w:rsid w:val="00BD2F77"/>
    <w:rsid w:val="00C36567"/>
    <w:rsid w:val="00C637A2"/>
    <w:rsid w:val="00C807F3"/>
    <w:rsid w:val="00C839AD"/>
    <w:rsid w:val="00CD563E"/>
    <w:rsid w:val="00D062FB"/>
    <w:rsid w:val="00D2143C"/>
    <w:rsid w:val="00D31E6A"/>
    <w:rsid w:val="00D467DB"/>
    <w:rsid w:val="00D501AD"/>
    <w:rsid w:val="00D63C6A"/>
    <w:rsid w:val="00D659DC"/>
    <w:rsid w:val="00D874BE"/>
    <w:rsid w:val="00E24653"/>
    <w:rsid w:val="00E2481A"/>
    <w:rsid w:val="00E701C7"/>
    <w:rsid w:val="00ED7029"/>
    <w:rsid w:val="00EE1FCB"/>
    <w:rsid w:val="00EF2A5E"/>
    <w:rsid w:val="00FF1339"/>
    <w:rsid w:val="00FF4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1" w:line="241" w:lineRule="auto"/>
      <w:ind w:left="-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 w:line="235" w:lineRule="auto"/>
      <w:ind w:left="-5" w:right="-15"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2" w:line="235" w:lineRule="auto"/>
      <w:ind w:left="-5" w:right="-15"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8424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2426"/>
    <w:rPr>
      <w:rFonts w:ascii="Times New Roman" w:eastAsia="Times New Roman" w:hAnsi="Times New Roman" w:cs="Times New Roman"/>
      <w:color w:val="000000"/>
      <w:sz w:val="24"/>
    </w:rPr>
  </w:style>
  <w:style w:type="paragraph" w:styleId="a5">
    <w:name w:val="footer"/>
    <w:basedOn w:val="a"/>
    <w:link w:val="a6"/>
    <w:uiPriority w:val="99"/>
    <w:unhideWhenUsed/>
    <w:rsid w:val="00842426"/>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6">
    <w:name w:val="Нижний колонтитул Знак"/>
    <w:basedOn w:val="a0"/>
    <w:link w:val="a5"/>
    <w:uiPriority w:val="99"/>
    <w:rsid w:val="00842426"/>
    <w:rPr>
      <w:rFonts w:cs="Times New Roman"/>
    </w:rPr>
  </w:style>
  <w:style w:type="paragraph" w:styleId="a7">
    <w:name w:val="Balloon Text"/>
    <w:basedOn w:val="a"/>
    <w:link w:val="a8"/>
    <w:uiPriority w:val="99"/>
    <w:semiHidden/>
    <w:unhideWhenUsed/>
    <w:rsid w:val="0064502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45025"/>
    <w:rPr>
      <w:rFonts w:ascii="Segoe UI" w:eastAsia="Times New Roman" w:hAnsi="Segoe UI" w:cs="Segoe UI"/>
      <w:color w:val="000000"/>
      <w:sz w:val="18"/>
      <w:szCs w:val="18"/>
    </w:rPr>
  </w:style>
  <w:style w:type="paragraph" w:styleId="a9">
    <w:name w:val="List Paragraph"/>
    <w:basedOn w:val="a"/>
    <w:uiPriority w:val="34"/>
    <w:qFormat/>
    <w:rsid w:val="00C807F3"/>
    <w:pPr>
      <w:ind w:left="720"/>
      <w:contextualSpacing/>
    </w:pPr>
  </w:style>
  <w:style w:type="paragraph" w:customStyle="1" w:styleId="Default">
    <w:name w:val="Default"/>
    <w:rsid w:val="00EF2A5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a">
    <w:name w:val="No Spacing"/>
    <w:uiPriority w:val="1"/>
    <w:qFormat/>
    <w:rsid w:val="00EF2A5E"/>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1" w:line="241" w:lineRule="auto"/>
      <w:ind w:left="-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 w:line="235" w:lineRule="auto"/>
      <w:ind w:left="-5" w:right="-15" w:hanging="10"/>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2" w:line="235" w:lineRule="auto"/>
      <w:ind w:left="-5" w:right="-15"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8424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42426"/>
    <w:rPr>
      <w:rFonts w:ascii="Times New Roman" w:eastAsia="Times New Roman" w:hAnsi="Times New Roman" w:cs="Times New Roman"/>
      <w:color w:val="000000"/>
      <w:sz w:val="24"/>
    </w:rPr>
  </w:style>
  <w:style w:type="paragraph" w:styleId="a5">
    <w:name w:val="footer"/>
    <w:basedOn w:val="a"/>
    <w:link w:val="a6"/>
    <w:uiPriority w:val="99"/>
    <w:unhideWhenUsed/>
    <w:rsid w:val="00842426"/>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6">
    <w:name w:val="Нижний колонтитул Знак"/>
    <w:basedOn w:val="a0"/>
    <w:link w:val="a5"/>
    <w:uiPriority w:val="99"/>
    <w:rsid w:val="00842426"/>
    <w:rPr>
      <w:rFonts w:cs="Times New Roman"/>
    </w:rPr>
  </w:style>
  <w:style w:type="paragraph" w:styleId="a7">
    <w:name w:val="Balloon Text"/>
    <w:basedOn w:val="a"/>
    <w:link w:val="a8"/>
    <w:uiPriority w:val="99"/>
    <w:semiHidden/>
    <w:unhideWhenUsed/>
    <w:rsid w:val="0064502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45025"/>
    <w:rPr>
      <w:rFonts w:ascii="Segoe UI" w:eastAsia="Times New Roman" w:hAnsi="Segoe UI" w:cs="Segoe UI"/>
      <w:color w:val="000000"/>
      <w:sz w:val="18"/>
      <w:szCs w:val="18"/>
    </w:rPr>
  </w:style>
  <w:style w:type="paragraph" w:styleId="a9">
    <w:name w:val="List Paragraph"/>
    <w:basedOn w:val="a"/>
    <w:uiPriority w:val="34"/>
    <w:qFormat/>
    <w:rsid w:val="00C807F3"/>
    <w:pPr>
      <w:ind w:left="720"/>
      <w:contextualSpacing/>
    </w:pPr>
  </w:style>
  <w:style w:type="paragraph" w:customStyle="1" w:styleId="Default">
    <w:name w:val="Default"/>
    <w:rsid w:val="00EF2A5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a">
    <w:name w:val="No Spacing"/>
    <w:uiPriority w:val="1"/>
    <w:qFormat/>
    <w:rsid w:val="00EF2A5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image" Target="media/image20.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hyperlink" Target="http://ivo.garant.ru/document?id=70299594&amp;sub=0"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C3C29-4AE4-4AB2-A5D2-BE1BDF1BC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7540</TotalTime>
  <Pages>19</Pages>
  <Words>4225</Words>
  <Characters>24089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SPecialiST RePack</Company>
  <LinksUpToDate>false</LinksUpToDate>
  <CharactersWithSpaces>28258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I</cp:lastModifiedBy>
  <cp:revision>39</cp:revision>
  <cp:lastPrinted>2023-12-22T10:04:00Z</cp:lastPrinted>
  <dcterms:created xsi:type="dcterms:W3CDTF">2020-02-25T16:36:00Z</dcterms:created>
  <dcterms:modified xsi:type="dcterms:W3CDTF">2024-12-12T16:31:00Z</dcterms:modified>
</cp:coreProperties>
</file>